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90A25">
      <w:pPr>
        <w:spacing w:line="240" w:lineRule="exact"/>
        <w:rPr>
          <w:rFonts w:hint="eastAsia"/>
          <w:b/>
          <w:bCs/>
          <w:spacing w:val="20"/>
        </w:rPr>
      </w:pPr>
      <w:r>
        <w:rPr>
          <w:rFonts w:eastAsia="ＭＳ ゴシック" w:hint="eastAsia"/>
        </w:rPr>
        <w:t>別記様式３</w:t>
      </w:r>
    </w:p>
    <w:tbl>
      <w:tblPr>
        <w:tblpPr w:leftFromText="142" w:rightFromText="142" w:vertAnchor="text" w:horzAnchor="margin" w:tblpXSpec="inside" w:tblpY="596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69"/>
        <w:gridCol w:w="43"/>
        <w:gridCol w:w="5"/>
        <w:gridCol w:w="2"/>
        <w:gridCol w:w="186"/>
        <w:gridCol w:w="329"/>
        <w:gridCol w:w="69"/>
        <w:gridCol w:w="98"/>
        <w:gridCol w:w="12"/>
        <w:gridCol w:w="233"/>
        <w:gridCol w:w="78"/>
        <w:gridCol w:w="7"/>
        <w:gridCol w:w="105"/>
        <w:gridCol w:w="43"/>
        <w:gridCol w:w="2"/>
        <w:gridCol w:w="44"/>
        <w:gridCol w:w="377"/>
        <w:gridCol w:w="58"/>
        <w:gridCol w:w="216"/>
        <w:gridCol w:w="39"/>
        <w:gridCol w:w="87"/>
        <w:gridCol w:w="79"/>
        <w:gridCol w:w="32"/>
        <w:gridCol w:w="269"/>
        <w:gridCol w:w="261"/>
        <w:gridCol w:w="158"/>
        <w:gridCol w:w="19"/>
        <w:gridCol w:w="3"/>
        <w:gridCol w:w="36"/>
        <w:gridCol w:w="259"/>
        <w:gridCol w:w="85"/>
        <w:gridCol w:w="38"/>
        <w:gridCol w:w="5"/>
        <w:gridCol w:w="26"/>
        <w:gridCol w:w="24"/>
        <w:gridCol w:w="15"/>
        <w:gridCol w:w="122"/>
        <w:gridCol w:w="24"/>
        <w:gridCol w:w="31"/>
        <w:gridCol w:w="19"/>
        <w:gridCol w:w="22"/>
        <w:gridCol w:w="49"/>
        <w:gridCol w:w="83"/>
        <w:gridCol w:w="8"/>
        <w:gridCol w:w="2"/>
        <w:gridCol w:w="152"/>
        <w:gridCol w:w="132"/>
        <w:gridCol w:w="31"/>
        <w:gridCol w:w="106"/>
        <w:gridCol w:w="72"/>
        <w:gridCol w:w="3"/>
        <w:gridCol w:w="17"/>
        <w:gridCol w:w="83"/>
        <w:gridCol w:w="36"/>
        <w:gridCol w:w="106"/>
        <w:gridCol w:w="45"/>
        <w:gridCol w:w="149"/>
        <w:gridCol w:w="157"/>
        <w:gridCol w:w="7"/>
        <w:gridCol w:w="67"/>
        <w:gridCol w:w="79"/>
        <w:gridCol w:w="122"/>
        <w:gridCol w:w="6"/>
        <w:gridCol w:w="70"/>
        <w:gridCol w:w="47"/>
        <w:gridCol w:w="96"/>
        <w:gridCol w:w="84"/>
        <w:gridCol w:w="90"/>
        <w:gridCol w:w="37"/>
        <w:gridCol w:w="48"/>
        <w:gridCol w:w="125"/>
        <w:gridCol w:w="104"/>
        <w:gridCol w:w="122"/>
        <w:gridCol w:w="40"/>
        <w:gridCol w:w="168"/>
        <w:gridCol w:w="24"/>
        <w:gridCol w:w="79"/>
        <w:gridCol w:w="21"/>
        <w:gridCol w:w="9"/>
        <w:gridCol w:w="13"/>
        <w:gridCol w:w="67"/>
        <w:gridCol w:w="87"/>
        <w:gridCol w:w="77"/>
        <w:gridCol w:w="21"/>
        <w:gridCol w:w="8"/>
        <w:gridCol w:w="106"/>
        <w:gridCol w:w="16"/>
        <w:gridCol w:w="21"/>
        <w:gridCol w:w="12"/>
        <w:gridCol w:w="370"/>
        <w:gridCol w:w="18"/>
        <w:gridCol w:w="299"/>
        <w:gridCol w:w="5"/>
        <w:gridCol w:w="12"/>
        <w:gridCol w:w="84"/>
        <w:gridCol w:w="19"/>
        <w:gridCol w:w="296"/>
        <w:gridCol w:w="2"/>
        <w:gridCol w:w="20"/>
        <w:gridCol w:w="2"/>
        <w:gridCol w:w="131"/>
        <w:gridCol w:w="7"/>
        <w:gridCol w:w="157"/>
        <w:gridCol w:w="197"/>
        <w:gridCol w:w="74"/>
        <w:gridCol w:w="40"/>
        <w:gridCol w:w="70"/>
        <w:gridCol w:w="52"/>
        <w:gridCol w:w="185"/>
        <w:gridCol w:w="23"/>
        <w:gridCol w:w="2"/>
        <w:gridCol w:w="50"/>
        <w:gridCol w:w="91"/>
        <w:gridCol w:w="87"/>
        <w:gridCol w:w="37"/>
        <w:gridCol w:w="42"/>
        <w:gridCol w:w="77"/>
        <w:gridCol w:w="23"/>
        <w:gridCol w:w="99"/>
        <w:gridCol w:w="110"/>
        <w:gridCol w:w="168"/>
        <w:gridCol w:w="7"/>
        <w:gridCol w:w="94"/>
        <w:gridCol w:w="7"/>
        <w:gridCol w:w="58"/>
        <w:gridCol w:w="66"/>
        <w:gridCol w:w="25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8" w:type="dxa"/>
            <w:gridSpan w:val="7"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68"/>
                <w:kern w:val="0"/>
              </w:rPr>
              <w:t>水</w:t>
            </w:r>
            <w:r>
              <w:rPr>
                <w:rFonts w:hint="eastAsia"/>
                <w:bCs/>
                <w:kern w:val="0"/>
              </w:rPr>
              <w:t>源</w:t>
            </w:r>
          </w:p>
        </w:tc>
        <w:tc>
          <w:tcPr>
            <w:tcW w:w="1381" w:type="dxa"/>
            <w:gridSpan w:val="14"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3"/>
                <w:kern w:val="0"/>
              </w:rPr>
              <w:t>専用・兼</w:t>
            </w:r>
            <w:r>
              <w:rPr>
                <w:rFonts w:hint="eastAsia"/>
                <w:bCs/>
                <w:spacing w:val="1"/>
                <w:kern w:val="0"/>
              </w:rPr>
              <w:t>用</w:t>
            </w:r>
          </w:p>
        </w:tc>
        <w:tc>
          <w:tcPr>
            <w:tcW w:w="728" w:type="dxa"/>
            <w:gridSpan w:val="5"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44"/>
                <w:kern w:val="0"/>
              </w:rPr>
              <w:t>種</w:t>
            </w:r>
            <w:r>
              <w:rPr>
                <w:rFonts w:hint="eastAsia"/>
                <w:bCs/>
                <w:kern w:val="0"/>
              </w:rPr>
              <w:t>別</w:t>
            </w:r>
          </w:p>
        </w:tc>
        <w:tc>
          <w:tcPr>
            <w:tcW w:w="3580" w:type="dxa"/>
            <w:gridSpan w:val="55"/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地下ピット・床置き・その他（　　）</w:t>
            </w:r>
          </w:p>
        </w:tc>
        <w:tc>
          <w:tcPr>
            <w:tcW w:w="2621" w:type="dxa"/>
            <w:gridSpan w:val="33"/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有効水量（当該設備用）</w:t>
            </w:r>
          </w:p>
        </w:tc>
        <w:tc>
          <w:tcPr>
            <w:tcW w:w="751" w:type="dxa"/>
            <w:gridSpan w:val="11"/>
            <w:tcBorders>
              <w:right w:val="nil"/>
            </w:tcBorders>
            <w:vAlign w:val="center"/>
          </w:tcPr>
          <w:p w:rsidR="00000000" w:rsidRDefault="00990A25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377" w:type="dxa"/>
            <w:gridSpan w:val="3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44" w:type="dxa"/>
            <w:vMerge w:val="restart"/>
            <w:textDirection w:val="tbRlV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加圧送水装置</w:t>
            </w:r>
          </w:p>
        </w:tc>
        <w:tc>
          <w:tcPr>
            <w:tcW w:w="1702" w:type="dxa"/>
            <w:gridSpan w:val="17"/>
            <w:vMerge w:val="restart"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spacing w:val="53"/>
                <w:kern w:val="0"/>
              </w:rPr>
              <w:t>ポンプ方</w:t>
            </w:r>
            <w:r>
              <w:rPr>
                <w:rFonts w:hint="eastAsia"/>
                <w:bCs/>
                <w:spacing w:val="1"/>
                <w:kern w:val="0"/>
              </w:rPr>
              <w:t>式</w:t>
            </w:r>
          </w:p>
          <w:p w:rsidR="00000000" w:rsidRDefault="00990A25">
            <w:pPr>
              <w:jc w:val="center"/>
              <w:rPr>
                <w:rFonts w:hint="eastAsia"/>
                <w:bCs/>
                <w:kern w:val="0"/>
              </w:rPr>
            </w:pPr>
          </w:p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53"/>
                <w:kern w:val="0"/>
              </w:rPr>
              <w:t>ユニット</w:t>
            </w:r>
            <w:r>
              <w:rPr>
                <w:rFonts w:hint="eastAsia"/>
                <w:bCs/>
                <w:spacing w:val="1"/>
                <w:kern w:val="0"/>
              </w:rPr>
              <w:t>型</w:t>
            </w:r>
          </w:p>
        </w:tc>
        <w:tc>
          <w:tcPr>
            <w:tcW w:w="1601" w:type="dxa"/>
            <w:gridSpan w:val="14"/>
            <w:vMerge w:val="restart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ポンプ、電動機</w:t>
            </w:r>
          </w:p>
        </w:tc>
        <w:tc>
          <w:tcPr>
            <w:tcW w:w="1405" w:type="dxa"/>
            <w:gridSpan w:val="26"/>
            <w:vAlign w:val="center"/>
          </w:tcPr>
          <w:p w:rsidR="00000000" w:rsidRDefault="00990A2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Cs/>
              </w:rPr>
              <w:t>専用・兼用</w:t>
            </w:r>
          </w:p>
        </w:tc>
        <w:tc>
          <w:tcPr>
            <w:tcW w:w="5364" w:type="dxa"/>
            <w:gridSpan w:val="70"/>
            <w:tcBorders>
              <w:bottom w:val="dashed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口径　×　吐出量　×　全揚程　×　出力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44" w:type="dxa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2" w:type="dxa"/>
            <w:gridSpan w:val="17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01" w:type="dxa"/>
            <w:gridSpan w:val="14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9" w:type="dxa"/>
            <w:gridSpan w:val="14"/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電圧</w:t>
            </w:r>
          </w:p>
        </w:tc>
        <w:tc>
          <w:tcPr>
            <w:tcW w:w="515" w:type="dxa"/>
            <w:gridSpan w:val="7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/>
              </w:rPr>
            </w:pPr>
          </w:p>
        </w:tc>
        <w:tc>
          <w:tcPr>
            <w:tcW w:w="421" w:type="dxa"/>
            <w:gridSpan w:val="5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Ｖ</w:t>
            </w:r>
          </w:p>
        </w:tc>
        <w:tc>
          <w:tcPr>
            <w:tcW w:w="735" w:type="dxa"/>
            <w:gridSpan w:val="10"/>
            <w:tcBorders>
              <w:top w:val="dashed" w:sz="4" w:space="0" w:color="auto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26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φ×</w:t>
            </w:r>
          </w:p>
        </w:tc>
        <w:tc>
          <w:tcPr>
            <w:tcW w:w="606" w:type="dxa"/>
            <w:gridSpan w:val="11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266" w:type="dxa"/>
            <w:gridSpan w:val="1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Ｌ</w:t>
            </w:r>
            <w:r>
              <w:rPr>
                <w:rFonts w:hint="eastAsia"/>
                <w:bCs/>
              </w:rPr>
              <w:t>/min</w:t>
            </w:r>
            <w:r>
              <w:rPr>
                <w:rFonts w:hint="eastAsia"/>
                <w:bCs/>
              </w:rPr>
              <w:t>×</w:t>
            </w:r>
          </w:p>
        </w:tc>
        <w:tc>
          <w:tcPr>
            <w:tcW w:w="752" w:type="dxa"/>
            <w:gridSpan w:val="11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475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ｍ×</w:t>
            </w:r>
          </w:p>
        </w:tc>
        <w:tc>
          <w:tcPr>
            <w:tcW w:w="526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478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Ｋ</w:t>
            </w:r>
            <w:r>
              <w:rPr>
                <w:rFonts w:hint="eastAsia"/>
                <w:bCs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44" w:type="dxa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2" w:type="dxa"/>
            <w:gridSpan w:val="17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01" w:type="dxa"/>
            <w:gridSpan w:val="14"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90"/>
                <w:kern w:val="0"/>
              </w:rPr>
              <w:t>呼水装</w:t>
            </w:r>
            <w:r>
              <w:rPr>
                <w:rFonts w:hint="eastAsia"/>
                <w:bCs/>
                <w:kern w:val="0"/>
              </w:rPr>
              <w:t>置</w:t>
            </w:r>
          </w:p>
        </w:tc>
        <w:tc>
          <w:tcPr>
            <w:tcW w:w="1405" w:type="dxa"/>
            <w:gridSpan w:val="26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910" w:type="dxa"/>
            <w:gridSpan w:val="13"/>
            <w:tcFitText/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20"/>
                <w:kern w:val="0"/>
              </w:rPr>
              <w:t>有効水</w:t>
            </w:r>
            <w:r>
              <w:rPr>
                <w:rFonts w:hint="eastAsia"/>
                <w:bCs/>
                <w:spacing w:val="-29"/>
                <w:kern w:val="0"/>
              </w:rPr>
              <w:t>量</w:t>
            </w:r>
          </w:p>
        </w:tc>
        <w:tc>
          <w:tcPr>
            <w:tcW w:w="662" w:type="dxa"/>
            <w:gridSpan w:val="7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274" w:type="dxa"/>
            <w:gridSpan w:val="6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L</w:t>
            </w:r>
          </w:p>
        </w:tc>
        <w:tc>
          <w:tcPr>
            <w:tcW w:w="2224" w:type="dxa"/>
            <w:gridSpan w:val="26"/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減水警報の表示場所</w:t>
            </w:r>
          </w:p>
        </w:tc>
        <w:tc>
          <w:tcPr>
            <w:tcW w:w="1294" w:type="dxa"/>
            <w:gridSpan w:val="18"/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44" w:type="dxa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2" w:type="dxa"/>
            <w:gridSpan w:val="17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86" w:type="dxa"/>
            <w:gridSpan w:val="22"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w w:val="99"/>
                <w:kern w:val="0"/>
              </w:rPr>
              <w:t>起動用圧力タンク</w:t>
            </w:r>
          </w:p>
        </w:tc>
        <w:tc>
          <w:tcPr>
            <w:tcW w:w="1120" w:type="dxa"/>
            <w:gridSpan w:val="18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910" w:type="dxa"/>
            <w:gridSpan w:val="13"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37"/>
                <w:kern w:val="0"/>
              </w:rPr>
              <w:t>容</w:t>
            </w:r>
            <w:r>
              <w:rPr>
                <w:rFonts w:hint="eastAsia"/>
                <w:bCs/>
                <w:spacing w:val="-1"/>
                <w:kern w:val="0"/>
              </w:rPr>
              <w:t>量</w:t>
            </w:r>
          </w:p>
        </w:tc>
        <w:tc>
          <w:tcPr>
            <w:tcW w:w="662" w:type="dxa"/>
            <w:gridSpan w:val="7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274" w:type="dxa"/>
            <w:gridSpan w:val="6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L</w:t>
            </w:r>
          </w:p>
        </w:tc>
        <w:tc>
          <w:tcPr>
            <w:tcW w:w="1803" w:type="dxa"/>
            <w:gridSpan w:val="21"/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ポンプ設置場所</w:t>
            </w:r>
          </w:p>
        </w:tc>
        <w:tc>
          <w:tcPr>
            <w:tcW w:w="1715" w:type="dxa"/>
            <w:gridSpan w:val="23"/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44" w:type="dxa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2" w:type="dxa"/>
            <w:gridSpan w:val="17"/>
            <w:tcFitText/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22"/>
                <w:kern w:val="0"/>
              </w:rPr>
              <w:t>高架水槽方</w:t>
            </w:r>
            <w:r>
              <w:rPr>
                <w:rFonts w:hint="eastAsia"/>
                <w:bCs/>
                <w:spacing w:val="-2"/>
                <w:kern w:val="0"/>
              </w:rPr>
              <w:t>式</w:t>
            </w:r>
          </w:p>
        </w:tc>
        <w:tc>
          <w:tcPr>
            <w:tcW w:w="1218" w:type="dxa"/>
            <w:gridSpan w:val="10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有効落差</w:t>
            </w:r>
          </w:p>
        </w:tc>
        <w:tc>
          <w:tcPr>
            <w:tcW w:w="491" w:type="dxa"/>
            <w:gridSpan w:val="9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</w:p>
        </w:tc>
        <w:tc>
          <w:tcPr>
            <w:tcW w:w="218" w:type="dxa"/>
            <w:gridSpan w:val="5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ｍ</w:t>
            </w:r>
          </w:p>
        </w:tc>
        <w:tc>
          <w:tcPr>
            <w:tcW w:w="1634" w:type="dxa"/>
            <w:gridSpan w:val="24"/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圧力タンク方式</w:t>
            </w:r>
          </w:p>
        </w:tc>
        <w:tc>
          <w:tcPr>
            <w:tcW w:w="1038" w:type="dxa"/>
            <w:gridSpan w:val="13"/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加圧圧力</w:t>
            </w:r>
          </w:p>
        </w:tc>
        <w:tc>
          <w:tcPr>
            <w:tcW w:w="1129" w:type="dxa"/>
            <w:gridSpan w:val="15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73" w:type="dxa"/>
            <w:gridSpan w:val="9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MPa</w:t>
            </w:r>
          </w:p>
        </w:tc>
        <w:tc>
          <w:tcPr>
            <w:tcW w:w="800" w:type="dxa"/>
            <w:gridSpan w:val="9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内容量</w:t>
            </w:r>
          </w:p>
        </w:tc>
        <w:tc>
          <w:tcPr>
            <w:tcW w:w="1016" w:type="dxa"/>
            <w:gridSpan w:val="15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253" w:type="dxa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90" w:type="dxa"/>
            <w:gridSpan w:val="11"/>
            <w:vMerge w:val="restart"/>
            <w:noWrap/>
            <w:tcFitText/>
            <w:vAlign w:val="center"/>
          </w:tcPr>
          <w:p w:rsidR="00000000" w:rsidRDefault="00990A25">
            <w:pPr>
              <w:rPr>
                <w:rFonts w:hint="eastAsia"/>
                <w:bCs/>
                <w:spacing w:val="14"/>
                <w:kern w:val="0"/>
              </w:rPr>
            </w:pPr>
            <w:r>
              <w:rPr>
                <w:rFonts w:hint="eastAsia"/>
                <w:bCs/>
                <w:spacing w:val="15"/>
                <w:kern w:val="0"/>
              </w:rPr>
              <w:t>スプリン</w:t>
            </w:r>
            <w:r>
              <w:rPr>
                <w:rFonts w:hint="eastAsia"/>
                <w:bCs/>
                <w:spacing w:val="1"/>
                <w:kern w:val="0"/>
              </w:rPr>
              <w:t>ク</w:t>
            </w:r>
          </w:p>
          <w:p w:rsidR="00000000" w:rsidRDefault="00990A25">
            <w:pPr>
              <w:rPr>
                <w:rFonts w:hint="eastAsia"/>
                <w:bCs/>
                <w:spacing w:val="14"/>
                <w:kern w:val="0"/>
              </w:rPr>
            </w:pPr>
            <w:r>
              <w:rPr>
                <w:rFonts w:hint="eastAsia"/>
                <w:bCs/>
                <w:spacing w:val="15"/>
                <w:kern w:val="0"/>
              </w:rPr>
              <w:t>ラーヘッ</w:t>
            </w:r>
            <w:r>
              <w:rPr>
                <w:rFonts w:hint="eastAsia"/>
                <w:bCs/>
                <w:spacing w:val="1"/>
                <w:kern w:val="0"/>
              </w:rPr>
              <w:t>ド</w:t>
            </w:r>
          </w:p>
          <w:p w:rsidR="00000000" w:rsidRDefault="00990A25">
            <w:pPr>
              <w:rPr>
                <w:rFonts w:hint="eastAsia"/>
                <w:bCs/>
              </w:rPr>
            </w:pPr>
            <w:r w:rsidRPr="00F7241D">
              <w:rPr>
                <w:rFonts w:hint="eastAsia"/>
                <w:bCs/>
                <w:kern w:val="0"/>
              </w:rPr>
              <w:t>等</w:t>
            </w:r>
          </w:p>
        </w:tc>
        <w:tc>
          <w:tcPr>
            <w:tcW w:w="2350" w:type="dxa"/>
            <w:gridSpan w:val="25"/>
            <w:tcBorders>
              <w:bottom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閉</w:t>
            </w:r>
            <w:r>
              <w:rPr>
                <w:rFonts w:hint="eastAsia"/>
                <w:bCs/>
              </w:rPr>
              <w:t>鎖式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高感度</w:t>
            </w:r>
            <w:r>
              <w:rPr>
                <w:rFonts w:hint="eastAsia"/>
                <w:bCs/>
              </w:rPr>
              <w:t>)(</w:t>
            </w:r>
            <w:r>
              <w:rPr>
                <w:rFonts w:hint="eastAsia"/>
                <w:bCs/>
              </w:rPr>
              <w:t>温度</w:t>
            </w:r>
          </w:p>
        </w:tc>
        <w:tc>
          <w:tcPr>
            <w:tcW w:w="52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44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℃</w:t>
            </w:r>
          </w:p>
        </w:tc>
        <w:tc>
          <w:tcPr>
            <w:tcW w:w="50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329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  <w:r>
              <w:rPr>
                <w:rFonts w:hint="eastAsia"/>
                <w:bCs/>
              </w:rPr>
              <w:t>)</w:t>
            </w:r>
            <w:r>
              <w:rPr>
                <w:rFonts w:hint="eastAsia"/>
                <w:bCs/>
              </w:rPr>
              <w:t>・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温度</w:t>
            </w:r>
          </w:p>
        </w:tc>
        <w:tc>
          <w:tcPr>
            <w:tcW w:w="525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80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℃</w:t>
            </w:r>
          </w:p>
        </w:tc>
        <w:tc>
          <w:tcPr>
            <w:tcW w:w="47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035" w:type="dxa"/>
            <w:gridSpan w:val="13"/>
            <w:tcBorders>
              <w:left w:val="nil"/>
              <w:bottom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041" w:type="dxa"/>
            <w:gridSpan w:val="13"/>
            <w:tcBorders>
              <w:bottom w:val="single" w:sz="4" w:space="0" w:color="auto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減圧弁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90" w:type="dxa"/>
            <w:gridSpan w:val="11"/>
            <w:vMerge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35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閉鎖式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標準型</w:t>
            </w:r>
            <w:r>
              <w:rPr>
                <w:rFonts w:hint="eastAsia"/>
                <w:bCs/>
              </w:rPr>
              <w:t>)(</w:t>
            </w:r>
            <w:r>
              <w:rPr>
                <w:rFonts w:hint="eastAsia"/>
                <w:bCs/>
              </w:rPr>
              <w:t>温度</w:t>
            </w:r>
          </w:p>
        </w:tc>
        <w:tc>
          <w:tcPr>
            <w:tcW w:w="5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℃</w:t>
            </w: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32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  <w:r>
              <w:rPr>
                <w:rFonts w:hint="eastAsia"/>
                <w:bCs/>
              </w:rPr>
              <w:t>)</w:t>
            </w:r>
            <w:r>
              <w:rPr>
                <w:rFonts w:hint="eastAsia"/>
                <w:bCs/>
              </w:rPr>
              <w:t>・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温度</w:t>
            </w:r>
          </w:p>
        </w:tc>
        <w:tc>
          <w:tcPr>
            <w:tcW w:w="5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℃</w:t>
            </w:r>
          </w:p>
        </w:tc>
        <w:tc>
          <w:tcPr>
            <w:tcW w:w="4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035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041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90" w:type="dxa"/>
            <w:gridSpan w:val="11"/>
            <w:vMerge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35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小区画型</w:t>
            </w:r>
          </w:p>
        </w:tc>
        <w:tc>
          <w:tcPr>
            <w:tcW w:w="5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℃</w:t>
            </w: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32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  <w:r>
              <w:rPr>
                <w:rFonts w:hint="eastAsia"/>
                <w:bCs/>
              </w:rPr>
              <w:t>)</w:t>
            </w:r>
            <w:r>
              <w:rPr>
                <w:rFonts w:hint="eastAsia"/>
                <w:bCs/>
              </w:rPr>
              <w:t>・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温度</w:t>
            </w:r>
          </w:p>
        </w:tc>
        <w:tc>
          <w:tcPr>
            <w:tcW w:w="5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℃</w:t>
            </w:r>
          </w:p>
        </w:tc>
        <w:tc>
          <w:tcPr>
            <w:tcW w:w="4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035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041" w:type="dxa"/>
            <w:gridSpan w:val="13"/>
            <w:vMerge/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90" w:type="dxa"/>
            <w:gridSpan w:val="11"/>
            <w:vMerge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35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側壁型</w:t>
            </w:r>
          </w:p>
        </w:tc>
        <w:tc>
          <w:tcPr>
            <w:tcW w:w="5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℃</w:t>
            </w: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32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  <w:r>
              <w:rPr>
                <w:rFonts w:hint="eastAsia"/>
                <w:bCs/>
              </w:rPr>
              <w:t>)</w:t>
            </w:r>
            <w:r>
              <w:rPr>
                <w:rFonts w:hint="eastAsia"/>
                <w:bCs/>
              </w:rPr>
              <w:t>・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温度</w:t>
            </w:r>
          </w:p>
        </w:tc>
        <w:tc>
          <w:tcPr>
            <w:tcW w:w="5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℃</w:t>
            </w:r>
          </w:p>
        </w:tc>
        <w:tc>
          <w:tcPr>
            <w:tcW w:w="4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035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041" w:type="dxa"/>
            <w:gridSpan w:val="13"/>
            <w:vMerge/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90" w:type="dxa"/>
            <w:gridSpan w:val="11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350" w:type="dxa"/>
            <w:gridSpan w:val="2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開放型ヘッド</w:t>
            </w:r>
          </w:p>
        </w:tc>
        <w:tc>
          <w:tcPr>
            <w:tcW w:w="9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8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個・補助散水栓</w:t>
            </w:r>
          </w:p>
        </w:tc>
        <w:tc>
          <w:tcPr>
            <w:tcW w:w="5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  <w:tc>
          <w:tcPr>
            <w:tcW w:w="1505" w:type="dxa"/>
            <w:gridSpan w:val="1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1041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57" w:type="dxa"/>
            <w:gridSpan w:val="10"/>
            <w:noWrap/>
            <w:tcFitText/>
            <w:vAlign w:val="center"/>
          </w:tcPr>
          <w:p w:rsidR="00000000" w:rsidRDefault="00990A25">
            <w:pPr>
              <w:ind w:left="-57" w:right="-57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w w:val="99"/>
                <w:kern w:val="0"/>
              </w:rPr>
              <w:t>設備の方</w:t>
            </w:r>
            <w:r>
              <w:rPr>
                <w:rFonts w:hint="eastAsia"/>
                <w:bCs/>
                <w:spacing w:val="2"/>
                <w:w w:val="99"/>
                <w:kern w:val="0"/>
              </w:rPr>
              <w:t>式</w:t>
            </w:r>
          </w:p>
        </w:tc>
        <w:tc>
          <w:tcPr>
            <w:tcW w:w="2794" w:type="dxa"/>
            <w:gridSpan w:val="31"/>
            <w:vAlign w:val="center"/>
          </w:tcPr>
          <w:p w:rsidR="00000000" w:rsidRDefault="00990A25">
            <w:pPr>
              <w:ind w:left="-57" w:right="-57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湿式・乾式・予作動式</w:t>
            </w:r>
          </w:p>
        </w:tc>
        <w:tc>
          <w:tcPr>
            <w:tcW w:w="1411" w:type="dxa"/>
            <w:gridSpan w:val="21"/>
            <w:vAlign w:val="center"/>
          </w:tcPr>
          <w:p w:rsidR="00000000" w:rsidRDefault="00990A25">
            <w:pPr>
              <w:ind w:left="-57" w:right="-57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自動警報装置</w:t>
            </w:r>
          </w:p>
        </w:tc>
        <w:tc>
          <w:tcPr>
            <w:tcW w:w="1367" w:type="dxa"/>
            <w:gridSpan w:val="20"/>
            <w:tcBorders>
              <w:right w:val="nil"/>
            </w:tcBorders>
            <w:vAlign w:val="center"/>
          </w:tcPr>
          <w:p w:rsidR="00000000" w:rsidRDefault="00990A25">
            <w:pPr>
              <w:ind w:left="-57" w:right="-57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流水検知装置</w:t>
            </w:r>
          </w:p>
        </w:tc>
        <w:tc>
          <w:tcPr>
            <w:tcW w:w="315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421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00000" w:rsidRDefault="00990A25">
            <w:pPr>
              <w:ind w:rightChars="-50" w:right="-105"/>
              <w:jc w:val="right"/>
              <w:rPr>
                <w:rFonts w:hint="eastAsia"/>
                <w:bCs/>
              </w:rPr>
            </w:pPr>
          </w:p>
        </w:tc>
        <w:tc>
          <w:tcPr>
            <w:tcW w:w="1668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個・圧力検知装置</w:t>
            </w:r>
          </w:p>
        </w:tc>
        <w:tc>
          <w:tcPr>
            <w:tcW w:w="64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000000" w:rsidRDefault="00990A25">
            <w:pPr>
              <w:ind w:rightChars="-50" w:right="-105"/>
              <w:rPr>
                <w:rFonts w:hint="eastAsia"/>
                <w:bCs/>
              </w:rPr>
            </w:pPr>
          </w:p>
        </w:tc>
        <w:tc>
          <w:tcPr>
            <w:tcW w:w="324" w:type="dxa"/>
            <w:gridSpan w:val="2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80" w:type="dxa"/>
            <w:gridSpan w:val="14"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w w:val="92"/>
                <w:kern w:val="0"/>
              </w:rPr>
              <w:t>ポンプ起動方</w:t>
            </w:r>
            <w:r>
              <w:rPr>
                <w:rFonts w:hint="eastAsia"/>
                <w:bCs/>
                <w:spacing w:val="4"/>
                <w:w w:val="92"/>
                <w:kern w:val="0"/>
              </w:rPr>
              <w:t>式</w:t>
            </w:r>
          </w:p>
        </w:tc>
        <w:tc>
          <w:tcPr>
            <w:tcW w:w="6627" w:type="dxa"/>
            <w:gridSpan w:val="86"/>
            <w:tcBorders>
              <w:left w:val="single" w:sz="4" w:space="0" w:color="auto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起動用水圧開閉装置・流水検知装置・その他（　　　　　　　　）</w:t>
            </w:r>
          </w:p>
        </w:tc>
        <w:tc>
          <w:tcPr>
            <w:tcW w:w="2209" w:type="dxa"/>
            <w:gridSpan w:val="28"/>
            <w:vMerge w:val="restart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送水口（双口型　　個）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5" w:type="dxa"/>
            <w:gridSpan w:val="13"/>
            <w:vAlign w:val="center"/>
          </w:tcPr>
          <w:p w:rsidR="00000000" w:rsidRDefault="00990A25">
            <w:pPr>
              <w:jc w:val="distribute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起動感知方式</w:t>
            </w:r>
          </w:p>
        </w:tc>
        <w:tc>
          <w:tcPr>
            <w:tcW w:w="5259" w:type="dxa"/>
            <w:gridSpan w:val="69"/>
            <w:tcBorders>
              <w:left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スプリンク</w:t>
            </w:r>
            <w:r>
              <w:rPr>
                <w:rFonts w:hint="eastAsia"/>
                <w:bCs/>
              </w:rPr>
              <w:t>ラーヘッド・感知器・その他（　　　　）</w:t>
            </w:r>
          </w:p>
        </w:tc>
        <w:tc>
          <w:tcPr>
            <w:tcW w:w="1473" w:type="dxa"/>
            <w:gridSpan w:val="18"/>
            <w:tcBorders>
              <w:left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手動式開放弁</w:t>
            </w:r>
          </w:p>
        </w:tc>
        <w:tc>
          <w:tcPr>
            <w:tcW w:w="2209" w:type="dxa"/>
            <w:gridSpan w:val="28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5" w:type="dxa"/>
            <w:gridSpan w:val="13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26"/>
                <w:kern w:val="0"/>
              </w:rPr>
              <w:t>一斉開放</w:t>
            </w:r>
            <w:r>
              <w:rPr>
                <w:rFonts w:hint="eastAsia"/>
                <w:bCs/>
                <w:kern w:val="0"/>
              </w:rPr>
              <w:t>弁</w:t>
            </w:r>
          </w:p>
        </w:tc>
        <w:tc>
          <w:tcPr>
            <w:tcW w:w="2210" w:type="dxa"/>
            <w:gridSpan w:val="20"/>
            <w:tcBorders>
              <w:bottom w:val="single" w:sz="4" w:space="0" w:color="auto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　　　Ａ　　　個</w:t>
            </w:r>
          </w:p>
        </w:tc>
        <w:tc>
          <w:tcPr>
            <w:tcW w:w="1799" w:type="dxa"/>
            <w:gridSpan w:val="30"/>
            <w:tcBorders>
              <w:bottom w:val="single" w:sz="4" w:space="0" w:color="auto"/>
            </w:tcBorders>
            <w:vAlign w:val="center"/>
          </w:tcPr>
          <w:p w:rsidR="00000000" w:rsidRDefault="00990A25">
            <w:pPr>
              <w:jc w:val="distribute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電動弁等</w:t>
            </w:r>
          </w:p>
        </w:tc>
        <w:tc>
          <w:tcPr>
            <w:tcW w:w="2723" w:type="dxa"/>
            <w:gridSpan w:val="37"/>
            <w:tcBorders>
              <w:bottom w:val="single" w:sz="4" w:space="0" w:color="auto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-20"/>
              </w:rPr>
              <w:t xml:space="preserve">　　　Ａ　　　　個</w:t>
            </w:r>
          </w:p>
        </w:tc>
        <w:tc>
          <w:tcPr>
            <w:tcW w:w="2209" w:type="dxa"/>
            <w:gridSpan w:val="28"/>
            <w:vMerge/>
            <w:tcBorders>
              <w:bottom w:val="single" w:sz="4" w:space="0" w:color="auto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 w:val="restart"/>
            <w:noWrap/>
            <w:textDirection w:val="tbRlV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配管</w:t>
            </w:r>
          </w:p>
        </w:tc>
        <w:tc>
          <w:tcPr>
            <w:tcW w:w="634" w:type="dxa"/>
            <w:gridSpan w:val="6"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 w:rsidRPr="00F7241D">
              <w:rPr>
                <w:rFonts w:hint="eastAsia"/>
                <w:bCs/>
                <w:kern w:val="0"/>
              </w:rPr>
              <w:t>管</w:t>
            </w:r>
          </w:p>
        </w:tc>
        <w:tc>
          <w:tcPr>
            <w:tcW w:w="2220" w:type="dxa"/>
            <w:gridSpan w:val="21"/>
            <w:tcBorders>
              <w:right w:val="nil"/>
            </w:tcBorders>
            <w:noWrap/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立ち上がり管口径</w:t>
            </w:r>
          </w:p>
        </w:tc>
        <w:tc>
          <w:tcPr>
            <w:tcW w:w="838" w:type="dxa"/>
            <w:gridSpan w:val="15"/>
            <w:tcBorders>
              <w:left w:val="nil"/>
              <w:right w:val="nil"/>
            </w:tcBorders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31" w:type="dxa"/>
            <w:gridSpan w:val="6"/>
            <w:tcBorders>
              <w:left w:val="nil"/>
            </w:tcBorders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Ａ</w:t>
            </w:r>
          </w:p>
        </w:tc>
        <w:tc>
          <w:tcPr>
            <w:tcW w:w="742" w:type="dxa"/>
            <w:gridSpan w:val="11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材質</w:t>
            </w:r>
          </w:p>
        </w:tc>
        <w:tc>
          <w:tcPr>
            <w:tcW w:w="1799" w:type="dxa"/>
            <w:gridSpan w:val="29"/>
            <w:tcBorders>
              <w:lef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93" w:type="dxa"/>
            <w:gridSpan w:val="16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専用・兼用（</w:t>
            </w:r>
          </w:p>
        </w:tc>
        <w:tc>
          <w:tcPr>
            <w:tcW w:w="878" w:type="dxa"/>
            <w:gridSpan w:val="14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</w:p>
        </w:tc>
        <w:tc>
          <w:tcPr>
            <w:tcW w:w="768" w:type="dxa"/>
            <w:gridSpan w:val="8"/>
            <w:tcBorders>
              <w:lef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設備）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34" w:type="dxa"/>
            <w:gridSpan w:val="6"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弁類</w:t>
            </w:r>
          </w:p>
        </w:tc>
        <w:tc>
          <w:tcPr>
            <w:tcW w:w="1057" w:type="dxa"/>
            <w:gridSpan w:val="11"/>
            <w:tcBorders>
              <w:right w:val="nil"/>
            </w:tcBorders>
            <w:noWrap/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止水弁</w:t>
            </w:r>
          </w:p>
        </w:tc>
        <w:tc>
          <w:tcPr>
            <w:tcW w:w="2643" w:type="dxa"/>
            <w:gridSpan w:val="36"/>
            <w:tcBorders>
              <w:left w:val="nil"/>
              <w:right w:val="nil"/>
            </w:tcBorders>
            <w:tcFitText/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</w:p>
        </w:tc>
        <w:tc>
          <w:tcPr>
            <w:tcW w:w="951" w:type="dxa"/>
            <w:gridSpan w:val="12"/>
            <w:tcBorders>
              <w:left w:val="nil"/>
              <w:right w:val="nil"/>
            </w:tcBorders>
            <w:tcFitText/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26"/>
                <w:kern w:val="0"/>
              </w:rPr>
              <w:t>逆止</w:t>
            </w:r>
            <w:r>
              <w:rPr>
                <w:rFonts w:hint="eastAsia"/>
                <w:bCs/>
                <w:kern w:val="0"/>
              </w:rPr>
              <w:t>弁</w:t>
            </w:r>
          </w:p>
        </w:tc>
        <w:tc>
          <w:tcPr>
            <w:tcW w:w="2066" w:type="dxa"/>
            <w:gridSpan w:val="26"/>
            <w:tcBorders>
              <w:left w:val="nil"/>
              <w:right w:val="nil"/>
            </w:tcBorders>
            <w:tcFitText/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</w:p>
        </w:tc>
        <w:tc>
          <w:tcPr>
            <w:tcW w:w="1116" w:type="dxa"/>
            <w:gridSpan w:val="15"/>
            <w:tcBorders>
              <w:left w:val="nil"/>
              <w:right w:val="nil"/>
            </w:tcBorders>
            <w:tcFitText/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9"/>
                <w:kern w:val="0"/>
              </w:rPr>
              <w:t>その他</w:t>
            </w:r>
            <w:r>
              <w:rPr>
                <w:rFonts w:hint="eastAsia"/>
                <w:bCs/>
                <w:spacing w:val="-27"/>
                <w:kern w:val="0"/>
              </w:rPr>
              <w:t>（</w:t>
            </w:r>
          </w:p>
        </w:tc>
        <w:tc>
          <w:tcPr>
            <w:tcW w:w="1147" w:type="dxa"/>
            <w:gridSpan w:val="16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389" w:type="dxa"/>
            <w:gridSpan w:val="4"/>
            <w:tcBorders>
              <w:lef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68" w:type="dxa"/>
            <w:gridSpan w:val="12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放水型ヘッド</w:t>
            </w:r>
          </w:p>
        </w:tc>
        <w:tc>
          <w:tcPr>
            <w:tcW w:w="1057" w:type="dxa"/>
            <w:gridSpan w:val="11"/>
            <w:tcBorders>
              <w:right w:val="nil"/>
            </w:tcBorders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w w:val="99"/>
                <w:kern w:val="0"/>
              </w:rPr>
              <w:t>固定式（</w:t>
            </w:r>
          </w:p>
        </w:tc>
        <w:tc>
          <w:tcPr>
            <w:tcW w:w="72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</w:p>
        </w:tc>
        <w:tc>
          <w:tcPr>
            <w:tcW w:w="868" w:type="dxa"/>
            <w:gridSpan w:val="18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個）・</w:t>
            </w:r>
          </w:p>
        </w:tc>
        <w:tc>
          <w:tcPr>
            <w:tcW w:w="1165" w:type="dxa"/>
            <w:gridSpan w:val="16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可動式（</w:t>
            </w:r>
          </w:p>
        </w:tc>
        <w:tc>
          <w:tcPr>
            <w:tcW w:w="804" w:type="dxa"/>
            <w:gridSpan w:val="11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</w:p>
        </w:tc>
        <w:tc>
          <w:tcPr>
            <w:tcW w:w="840" w:type="dxa"/>
            <w:gridSpan w:val="14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個）</w:t>
            </w:r>
          </w:p>
        </w:tc>
        <w:tc>
          <w:tcPr>
            <w:tcW w:w="1260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一斉開放弁</w:t>
            </w:r>
          </w:p>
        </w:tc>
        <w:tc>
          <w:tcPr>
            <w:tcW w:w="1344" w:type="dxa"/>
            <w:gridSpan w:val="19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Ａ</w:t>
            </w:r>
          </w:p>
        </w:tc>
        <w:tc>
          <w:tcPr>
            <w:tcW w:w="890" w:type="dxa"/>
            <w:gridSpan w:val="10"/>
            <w:tcBorders>
              <w:lef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 w:val="restart"/>
            <w:textDirection w:val="tbRlV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加圧送水装置</w:t>
            </w:r>
          </w:p>
        </w:tc>
        <w:tc>
          <w:tcPr>
            <w:tcW w:w="1256" w:type="dxa"/>
            <w:gridSpan w:val="15"/>
            <w:vMerge w:val="restart"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w w:val="82"/>
              </w:rPr>
              <w:t>放水型ヘッ</w:t>
            </w:r>
            <w:r>
              <w:rPr>
                <w:rFonts w:hint="eastAsia"/>
                <w:bCs/>
                <w:spacing w:val="4"/>
                <w:w w:val="82"/>
              </w:rPr>
              <w:t>ド</w:t>
            </w:r>
          </w:p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3"/>
              </w:rPr>
              <w:t>用ポン</w:t>
            </w:r>
            <w:r>
              <w:rPr>
                <w:rFonts w:hint="eastAsia"/>
                <w:bCs/>
                <w:spacing w:val="2"/>
              </w:rPr>
              <w:t>プ</w:t>
            </w:r>
          </w:p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w w:val="99"/>
              </w:rPr>
              <w:t>ユニット</w:t>
            </w:r>
            <w:r>
              <w:rPr>
                <w:rFonts w:hint="eastAsia"/>
                <w:bCs/>
                <w:spacing w:val="1"/>
                <w:w w:val="99"/>
              </w:rPr>
              <w:t>型</w:t>
            </w:r>
          </w:p>
        </w:tc>
        <w:tc>
          <w:tcPr>
            <w:tcW w:w="1598" w:type="dxa"/>
            <w:gridSpan w:val="12"/>
            <w:vMerge w:val="restart"/>
            <w:tcBorders>
              <w:right w:val="nil"/>
            </w:tcBorders>
            <w:vAlign w:val="center"/>
          </w:tcPr>
          <w:p w:rsidR="00000000" w:rsidRDefault="00990A25">
            <w:pPr>
              <w:jc w:val="distribute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ポンプ、電動機</w:t>
            </w:r>
          </w:p>
        </w:tc>
        <w:tc>
          <w:tcPr>
            <w:tcW w:w="1586" w:type="dxa"/>
            <w:gridSpan w:val="27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専用・兼用</w:t>
            </w:r>
          </w:p>
        </w:tc>
        <w:tc>
          <w:tcPr>
            <w:tcW w:w="5563" w:type="dxa"/>
            <w:gridSpan w:val="72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口径　×　吐出量　×　全揚程　×　出力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56" w:type="dxa"/>
            <w:gridSpan w:val="15"/>
            <w:vMerge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598" w:type="dxa"/>
            <w:gridSpan w:val="12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34" w:type="dxa"/>
            <w:gridSpan w:val="10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電圧</w:t>
            </w:r>
          </w:p>
        </w:tc>
        <w:tc>
          <w:tcPr>
            <w:tcW w:w="529" w:type="dxa"/>
            <w:gridSpan w:val="10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3" w:type="dxa"/>
            <w:gridSpan w:val="7"/>
            <w:tcBorders>
              <w:lef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Ｖ</w:t>
            </w:r>
          </w:p>
        </w:tc>
        <w:tc>
          <w:tcPr>
            <w:tcW w:w="702" w:type="dxa"/>
            <w:gridSpan w:val="9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31" w:type="dxa"/>
            <w:gridSpan w:val="8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φ×</w:t>
            </w:r>
          </w:p>
        </w:tc>
        <w:tc>
          <w:tcPr>
            <w:tcW w:w="630" w:type="dxa"/>
            <w:gridSpan w:val="10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68" w:type="dxa"/>
            <w:gridSpan w:val="14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Ｌ</w:t>
            </w:r>
            <w:r>
              <w:rPr>
                <w:rFonts w:hint="eastAsia"/>
                <w:bCs/>
              </w:rPr>
              <w:t>/min</w:t>
            </w:r>
            <w:r>
              <w:rPr>
                <w:rFonts w:hint="eastAsia"/>
                <w:bCs/>
              </w:rPr>
              <w:t>×</w:t>
            </w:r>
          </w:p>
        </w:tc>
        <w:tc>
          <w:tcPr>
            <w:tcW w:w="615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93" w:type="dxa"/>
            <w:gridSpan w:val="9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="21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ｍ×</w:t>
            </w:r>
          </w:p>
        </w:tc>
        <w:tc>
          <w:tcPr>
            <w:tcW w:w="566" w:type="dxa"/>
            <w:gridSpan w:val="8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58" w:type="dxa"/>
            <w:gridSpan w:val="7"/>
            <w:tcBorders>
              <w:lef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kw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56" w:type="dxa"/>
            <w:gridSpan w:val="15"/>
            <w:vMerge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598" w:type="dxa"/>
            <w:gridSpan w:val="12"/>
            <w:vAlign w:val="center"/>
          </w:tcPr>
          <w:p w:rsidR="00000000" w:rsidRDefault="00990A25">
            <w:pPr>
              <w:jc w:val="distribute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呼水装置</w:t>
            </w:r>
          </w:p>
        </w:tc>
        <w:tc>
          <w:tcPr>
            <w:tcW w:w="1586" w:type="dxa"/>
            <w:gridSpan w:val="27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1056" w:type="dxa"/>
            <w:gridSpan w:val="14"/>
            <w:vAlign w:val="center"/>
          </w:tcPr>
          <w:p w:rsidR="00000000" w:rsidRDefault="00990A25">
            <w:pPr>
              <w:jc w:val="distribute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有効容量</w:t>
            </w:r>
          </w:p>
        </w:tc>
        <w:tc>
          <w:tcPr>
            <w:tcW w:w="740" w:type="dxa"/>
            <w:gridSpan w:val="10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8" w:type="dxa"/>
            <w:gridSpan w:val="10"/>
            <w:tcBorders>
              <w:lef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Ｌ</w:t>
            </w:r>
          </w:p>
        </w:tc>
        <w:tc>
          <w:tcPr>
            <w:tcW w:w="2115" w:type="dxa"/>
            <w:gridSpan w:val="23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減水警報の表示場所</w:t>
            </w:r>
          </w:p>
        </w:tc>
        <w:tc>
          <w:tcPr>
            <w:tcW w:w="1224" w:type="dxa"/>
            <w:gridSpan w:val="15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56" w:type="dxa"/>
            <w:gridSpan w:val="15"/>
            <w:vMerge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021" w:type="dxa"/>
            <w:gridSpan w:val="17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起動用圧力タンク</w:t>
            </w:r>
          </w:p>
        </w:tc>
        <w:tc>
          <w:tcPr>
            <w:tcW w:w="1163" w:type="dxa"/>
            <w:gridSpan w:val="22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有・無</w:t>
            </w:r>
          </w:p>
        </w:tc>
        <w:tc>
          <w:tcPr>
            <w:tcW w:w="1056" w:type="dxa"/>
            <w:gridSpan w:val="14"/>
            <w:vAlign w:val="center"/>
          </w:tcPr>
          <w:p w:rsidR="00000000" w:rsidRDefault="00990A25">
            <w:pPr>
              <w:jc w:val="distribute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容量</w:t>
            </w:r>
          </w:p>
        </w:tc>
        <w:tc>
          <w:tcPr>
            <w:tcW w:w="740" w:type="dxa"/>
            <w:gridSpan w:val="10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8" w:type="dxa"/>
            <w:gridSpan w:val="10"/>
            <w:tcBorders>
              <w:lef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Ｌ</w:t>
            </w:r>
          </w:p>
        </w:tc>
        <w:tc>
          <w:tcPr>
            <w:tcW w:w="1693" w:type="dxa"/>
            <w:gridSpan w:val="16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ポンプ設置場所</w:t>
            </w:r>
          </w:p>
        </w:tc>
        <w:tc>
          <w:tcPr>
            <w:tcW w:w="1646" w:type="dxa"/>
            <w:gridSpan w:val="22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69" w:type="dxa"/>
            <w:gridSpan w:val="17"/>
            <w:tcBorders>
              <w:bottom w:val="single" w:sz="4" w:space="0" w:color="auto"/>
            </w:tcBorders>
            <w:vAlign w:val="center"/>
          </w:tcPr>
          <w:p w:rsidR="00000000" w:rsidRDefault="00990A25">
            <w:pPr>
              <w:jc w:val="distribute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起動感知方式</w:t>
            </w:r>
          </w:p>
        </w:tc>
        <w:tc>
          <w:tcPr>
            <w:tcW w:w="4517" w:type="dxa"/>
            <w:gridSpan w:val="56"/>
            <w:tcBorders>
              <w:bottom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感知器・走査型の感知器・その他（　　　）</w:t>
            </w:r>
          </w:p>
        </w:tc>
        <w:tc>
          <w:tcPr>
            <w:tcW w:w="4230" w:type="dxa"/>
            <w:gridSpan w:val="55"/>
            <w:tcBorders>
              <w:bottom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6" w:type="dxa"/>
            <w:gridSpan w:val="3"/>
            <w:vMerge w:val="restart"/>
            <w:tcBorders>
              <w:right w:val="nil"/>
            </w:tcBorders>
            <w:textDirection w:val="tbRlV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</w:rPr>
              <w:t>配管</w:t>
            </w:r>
          </w:p>
        </w:tc>
        <w:tc>
          <w:tcPr>
            <w:tcW w:w="689" w:type="dxa"/>
            <w:gridSpan w:val="6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管</w:t>
            </w:r>
          </w:p>
        </w:tc>
        <w:tc>
          <w:tcPr>
            <w:tcW w:w="1681" w:type="dxa"/>
            <w:gridSpan w:val="16"/>
            <w:tcBorders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立上がり管口径</w:t>
            </w:r>
          </w:p>
        </w:tc>
        <w:tc>
          <w:tcPr>
            <w:tcW w:w="736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</w:p>
        </w:tc>
        <w:tc>
          <w:tcPr>
            <w:tcW w:w="315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Ａ</w:t>
            </w:r>
          </w:p>
        </w:tc>
        <w:tc>
          <w:tcPr>
            <w:tcW w:w="734" w:type="dxa"/>
            <w:gridSpan w:val="14"/>
            <w:tcBorders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材質</w:t>
            </w:r>
          </w:p>
        </w:tc>
        <w:tc>
          <w:tcPr>
            <w:tcW w:w="2417" w:type="dxa"/>
            <w:gridSpan w:val="35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</w:p>
        </w:tc>
        <w:tc>
          <w:tcPr>
            <w:tcW w:w="1471" w:type="dxa"/>
            <w:gridSpan w:val="17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専用・兼用（</w:t>
            </w:r>
          </w:p>
        </w:tc>
        <w:tc>
          <w:tcPr>
            <w:tcW w:w="1050" w:type="dxa"/>
            <w:gridSpan w:val="15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</w:p>
        </w:tc>
        <w:tc>
          <w:tcPr>
            <w:tcW w:w="863" w:type="dxa"/>
            <w:gridSpan w:val="9"/>
            <w:tcBorders>
              <w:lef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設備）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6" w:type="dxa"/>
            <w:gridSpan w:val="3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89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弁類</w:t>
            </w:r>
          </w:p>
        </w:tc>
        <w:tc>
          <w:tcPr>
            <w:tcW w:w="2877" w:type="dxa"/>
            <w:gridSpan w:val="34"/>
            <w:tcBorders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止水弁</w:t>
            </w:r>
          </w:p>
        </w:tc>
        <w:tc>
          <w:tcPr>
            <w:tcW w:w="3425" w:type="dxa"/>
            <w:gridSpan w:val="48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逆止弁</w:t>
            </w:r>
          </w:p>
        </w:tc>
        <w:tc>
          <w:tcPr>
            <w:tcW w:w="2965" w:type="dxa"/>
            <w:gridSpan w:val="37"/>
            <w:tcBorders>
              <w:lef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その他（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49" w:type="dxa"/>
            <w:gridSpan w:val="6"/>
            <w:vMerge w:val="restart"/>
            <w:textDirection w:val="tbRlV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ポンプ</w:t>
            </w:r>
          </w:p>
          <w:p w:rsidR="00000000" w:rsidRDefault="00990A25">
            <w:pPr>
              <w:jc w:val="center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ブースター</w:t>
            </w:r>
          </w:p>
        </w:tc>
        <w:tc>
          <w:tcPr>
            <w:tcW w:w="1908" w:type="dxa"/>
            <w:gridSpan w:val="18"/>
            <w:vMerge w:val="restart"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8"/>
                <w:kern w:val="0"/>
              </w:rPr>
              <w:t>ポンプ、電動</w:t>
            </w:r>
            <w:r>
              <w:rPr>
                <w:rFonts w:hint="eastAsia"/>
                <w:bCs/>
                <w:spacing w:val="2"/>
                <w:kern w:val="0"/>
              </w:rPr>
              <w:t>機</w:t>
            </w:r>
          </w:p>
        </w:tc>
        <w:tc>
          <w:tcPr>
            <w:tcW w:w="6253" w:type="dxa"/>
            <w:gridSpan w:val="83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口径　×　吐出量　×　全揚程　×　出力</w:t>
            </w:r>
          </w:p>
        </w:tc>
        <w:tc>
          <w:tcPr>
            <w:tcW w:w="1606" w:type="dxa"/>
            <w:gridSpan w:val="21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補助水槽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49" w:type="dxa"/>
            <w:gridSpan w:val="6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08" w:type="dxa"/>
            <w:gridSpan w:val="18"/>
            <w:vMerge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05" w:type="dxa"/>
            <w:gridSpan w:val="7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43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φ×</w:t>
            </w:r>
          </w:p>
        </w:tc>
        <w:tc>
          <w:tcPr>
            <w:tcW w:w="793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974" w:type="dxa"/>
            <w:gridSpan w:val="12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Ｌ</w:t>
            </w:r>
            <w:r>
              <w:rPr>
                <w:rFonts w:hint="eastAsia"/>
                <w:bCs/>
              </w:rPr>
              <w:t>/min</w:t>
            </w:r>
            <w:r>
              <w:rPr>
                <w:rFonts w:hint="eastAsia"/>
                <w:bCs/>
              </w:rPr>
              <w:t>×</w:t>
            </w:r>
          </w:p>
        </w:tc>
        <w:tc>
          <w:tcPr>
            <w:tcW w:w="644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61" w:type="dxa"/>
            <w:gridSpan w:val="14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ｍ×</w:t>
            </w:r>
          </w:p>
        </w:tc>
        <w:tc>
          <w:tcPr>
            <w:tcW w:w="1105" w:type="dxa"/>
            <w:gridSpan w:val="9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628" w:type="dxa"/>
            <w:gridSpan w:val="8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ｋ</w:t>
            </w:r>
            <w:r>
              <w:rPr>
                <w:rFonts w:hint="eastAsia"/>
                <w:bCs/>
              </w:rPr>
              <w:t>w</w:t>
            </w:r>
          </w:p>
        </w:tc>
        <w:tc>
          <w:tcPr>
            <w:tcW w:w="1116" w:type="dxa"/>
            <w:gridSpan w:val="15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90" w:type="dxa"/>
            <w:gridSpan w:val="6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49" w:type="dxa"/>
            <w:gridSpan w:val="6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08" w:type="dxa"/>
            <w:gridSpan w:val="18"/>
            <w:vMerge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05" w:type="dxa"/>
            <w:gridSpan w:val="7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43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φ×</w:t>
            </w:r>
          </w:p>
        </w:tc>
        <w:tc>
          <w:tcPr>
            <w:tcW w:w="793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974" w:type="dxa"/>
            <w:gridSpan w:val="12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Ｌ</w:t>
            </w:r>
            <w:r>
              <w:rPr>
                <w:rFonts w:hint="eastAsia"/>
                <w:bCs/>
              </w:rPr>
              <w:t>/min</w:t>
            </w:r>
            <w:r>
              <w:rPr>
                <w:rFonts w:hint="eastAsia"/>
                <w:bCs/>
              </w:rPr>
              <w:t>×</w:t>
            </w:r>
          </w:p>
        </w:tc>
        <w:tc>
          <w:tcPr>
            <w:tcW w:w="644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61" w:type="dxa"/>
            <w:gridSpan w:val="14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ｍ×</w:t>
            </w:r>
          </w:p>
        </w:tc>
        <w:tc>
          <w:tcPr>
            <w:tcW w:w="1105" w:type="dxa"/>
            <w:gridSpan w:val="9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628" w:type="dxa"/>
            <w:gridSpan w:val="8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ｋ</w:t>
            </w:r>
            <w:r>
              <w:rPr>
                <w:rFonts w:hint="eastAsia"/>
                <w:bCs/>
              </w:rPr>
              <w:t>w</w:t>
            </w:r>
          </w:p>
        </w:tc>
        <w:tc>
          <w:tcPr>
            <w:tcW w:w="1116" w:type="dxa"/>
            <w:gridSpan w:val="15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90" w:type="dxa"/>
            <w:gridSpan w:val="6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49" w:type="dxa"/>
            <w:gridSpan w:val="6"/>
            <w:vMerge w:val="restart"/>
            <w:textDirection w:val="tbRlV"/>
            <w:vAlign w:val="center"/>
          </w:tcPr>
          <w:p w:rsidR="00000000" w:rsidRDefault="00990A25">
            <w:pPr>
              <w:wordWrap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　　装置</w:t>
            </w:r>
          </w:p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補助加圧</w:t>
            </w:r>
          </w:p>
        </w:tc>
        <w:tc>
          <w:tcPr>
            <w:tcW w:w="1908" w:type="dxa"/>
            <w:gridSpan w:val="18"/>
            <w:vMerge w:val="restart"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8"/>
                <w:kern w:val="0"/>
              </w:rPr>
              <w:t>ポンプ、電動</w:t>
            </w:r>
            <w:r>
              <w:rPr>
                <w:rFonts w:hint="eastAsia"/>
                <w:bCs/>
                <w:spacing w:val="2"/>
                <w:kern w:val="0"/>
              </w:rPr>
              <w:t>機</w:t>
            </w:r>
          </w:p>
        </w:tc>
        <w:tc>
          <w:tcPr>
            <w:tcW w:w="1005" w:type="dxa"/>
            <w:gridSpan w:val="7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43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φ×</w:t>
            </w:r>
          </w:p>
        </w:tc>
        <w:tc>
          <w:tcPr>
            <w:tcW w:w="793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974" w:type="dxa"/>
            <w:gridSpan w:val="12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Ｌ</w:t>
            </w:r>
            <w:r>
              <w:rPr>
                <w:rFonts w:hint="eastAsia"/>
                <w:bCs/>
              </w:rPr>
              <w:t>/min</w:t>
            </w:r>
            <w:r>
              <w:rPr>
                <w:rFonts w:hint="eastAsia"/>
                <w:bCs/>
              </w:rPr>
              <w:t>×</w:t>
            </w:r>
          </w:p>
        </w:tc>
        <w:tc>
          <w:tcPr>
            <w:tcW w:w="644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61" w:type="dxa"/>
            <w:gridSpan w:val="14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ｍ×</w:t>
            </w:r>
          </w:p>
        </w:tc>
        <w:tc>
          <w:tcPr>
            <w:tcW w:w="1105" w:type="dxa"/>
            <w:gridSpan w:val="9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628" w:type="dxa"/>
            <w:gridSpan w:val="8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ｋ</w:t>
            </w:r>
            <w:r>
              <w:rPr>
                <w:rFonts w:hint="eastAsia"/>
                <w:bCs/>
              </w:rPr>
              <w:t>w</w:t>
            </w:r>
          </w:p>
        </w:tc>
        <w:tc>
          <w:tcPr>
            <w:tcW w:w="1116" w:type="dxa"/>
            <w:gridSpan w:val="15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90" w:type="dxa"/>
            <w:gridSpan w:val="6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49" w:type="dxa"/>
            <w:gridSpan w:val="6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08" w:type="dxa"/>
            <w:gridSpan w:val="18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05" w:type="dxa"/>
            <w:gridSpan w:val="7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43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φ×</w:t>
            </w:r>
          </w:p>
        </w:tc>
        <w:tc>
          <w:tcPr>
            <w:tcW w:w="793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974" w:type="dxa"/>
            <w:gridSpan w:val="12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Ｌ</w:t>
            </w:r>
            <w:r>
              <w:rPr>
                <w:rFonts w:hint="eastAsia"/>
                <w:bCs/>
              </w:rPr>
              <w:t>/min</w:t>
            </w:r>
            <w:r>
              <w:rPr>
                <w:rFonts w:hint="eastAsia"/>
                <w:bCs/>
              </w:rPr>
              <w:t>×</w:t>
            </w:r>
          </w:p>
        </w:tc>
        <w:tc>
          <w:tcPr>
            <w:tcW w:w="644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61" w:type="dxa"/>
            <w:gridSpan w:val="14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ｍ×</w:t>
            </w:r>
          </w:p>
        </w:tc>
        <w:tc>
          <w:tcPr>
            <w:tcW w:w="1105" w:type="dxa"/>
            <w:gridSpan w:val="9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628" w:type="dxa"/>
            <w:gridSpan w:val="8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ｋ</w:t>
            </w:r>
            <w:r>
              <w:rPr>
                <w:rFonts w:hint="eastAsia"/>
                <w:bCs/>
              </w:rPr>
              <w:t>w</w:t>
            </w:r>
          </w:p>
        </w:tc>
        <w:tc>
          <w:tcPr>
            <w:tcW w:w="1116" w:type="dxa"/>
            <w:gridSpan w:val="15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90" w:type="dxa"/>
            <w:gridSpan w:val="6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49" w:type="dxa"/>
            <w:gridSpan w:val="6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08" w:type="dxa"/>
            <w:gridSpan w:val="18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05" w:type="dxa"/>
            <w:gridSpan w:val="7"/>
            <w:tcBorders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43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φ×</w:t>
            </w:r>
          </w:p>
        </w:tc>
        <w:tc>
          <w:tcPr>
            <w:tcW w:w="793" w:type="dxa"/>
            <w:gridSpan w:val="13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974" w:type="dxa"/>
            <w:gridSpan w:val="12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Ｌ</w:t>
            </w:r>
            <w:r>
              <w:rPr>
                <w:rFonts w:hint="eastAsia"/>
                <w:bCs/>
              </w:rPr>
              <w:t>/min</w:t>
            </w:r>
            <w:r>
              <w:rPr>
                <w:rFonts w:hint="eastAsia"/>
                <w:bCs/>
              </w:rPr>
              <w:t>×</w:t>
            </w:r>
          </w:p>
        </w:tc>
        <w:tc>
          <w:tcPr>
            <w:tcW w:w="644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561" w:type="dxa"/>
            <w:gridSpan w:val="14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ｍ×</w:t>
            </w:r>
          </w:p>
        </w:tc>
        <w:tc>
          <w:tcPr>
            <w:tcW w:w="1105" w:type="dxa"/>
            <w:gridSpan w:val="9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</w:p>
        </w:tc>
        <w:tc>
          <w:tcPr>
            <w:tcW w:w="628" w:type="dxa"/>
            <w:gridSpan w:val="8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ｋ</w:t>
            </w:r>
            <w:r>
              <w:rPr>
                <w:rFonts w:hint="eastAsia"/>
                <w:bCs/>
              </w:rPr>
              <w:t>w</w:t>
            </w:r>
          </w:p>
        </w:tc>
        <w:tc>
          <w:tcPr>
            <w:tcW w:w="1116" w:type="dxa"/>
            <w:gridSpan w:val="15"/>
            <w:tcBorders>
              <w:right w:val="nil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90" w:type="dxa"/>
            <w:gridSpan w:val="6"/>
            <w:tcBorders>
              <w:left w:val="nil"/>
            </w:tcBorders>
            <w:vAlign w:val="center"/>
          </w:tcPr>
          <w:p w:rsidR="00000000" w:rsidRDefault="00990A25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gridSpan w:val="5"/>
            <w:vMerge w:val="restart"/>
            <w:textDirection w:val="tbRlV"/>
            <w:vAlign w:val="center"/>
          </w:tcPr>
          <w:p w:rsidR="00000000" w:rsidRDefault="00990A25">
            <w:pPr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電　　源</w:t>
            </w:r>
          </w:p>
        </w:tc>
        <w:tc>
          <w:tcPr>
            <w:tcW w:w="1160" w:type="dxa"/>
            <w:gridSpan w:val="10"/>
            <w:vMerge w:val="restart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常用電源</w:t>
            </w:r>
          </w:p>
        </w:tc>
        <w:tc>
          <w:tcPr>
            <w:tcW w:w="2776" w:type="dxa"/>
            <w:gridSpan w:val="33"/>
            <w:tcBorders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単相　・　三相　</w:t>
            </w:r>
            <w:r>
              <w:rPr>
                <w:rFonts w:hint="eastAsia"/>
                <w:bCs/>
              </w:rPr>
              <w:t>AC</w:t>
            </w:r>
          </w:p>
        </w:tc>
        <w:tc>
          <w:tcPr>
            <w:tcW w:w="1086" w:type="dxa"/>
            <w:gridSpan w:val="16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</w:p>
        </w:tc>
        <w:tc>
          <w:tcPr>
            <w:tcW w:w="4931" w:type="dxa"/>
            <w:gridSpan w:val="64"/>
            <w:tcBorders>
              <w:lef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Ｖ　　電灯回路　・　動力回路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1" w:type="dxa"/>
            <w:gridSpan w:val="4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64" w:type="dxa"/>
            <w:gridSpan w:val="12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21" w:type="dxa"/>
            <w:gridSpan w:val="6"/>
            <w:tcBorders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DC</w:t>
            </w:r>
          </w:p>
        </w:tc>
        <w:tc>
          <w:tcPr>
            <w:tcW w:w="857" w:type="dxa"/>
            <w:gridSpan w:val="8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</w:p>
        </w:tc>
        <w:tc>
          <w:tcPr>
            <w:tcW w:w="413" w:type="dxa"/>
            <w:gridSpan w:val="5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Ｖ</w:t>
            </w:r>
          </w:p>
        </w:tc>
        <w:tc>
          <w:tcPr>
            <w:tcW w:w="892" w:type="dxa"/>
            <w:gridSpan w:val="16"/>
            <w:tcBorders>
              <w:left w:val="nil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</w:p>
        </w:tc>
        <w:tc>
          <w:tcPr>
            <w:tcW w:w="596" w:type="dxa"/>
            <w:gridSpan w:val="8"/>
            <w:tcBorders>
              <w:lef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AH</w:t>
            </w:r>
          </w:p>
        </w:tc>
        <w:tc>
          <w:tcPr>
            <w:tcW w:w="1144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充電方式</w:t>
            </w:r>
          </w:p>
        </w:tc>
        <w:tc>
          <w:tcPr>
            <w:tcW w:w="1856" w:type="dxa"/>
            <w:gridSpan w:val="26"/>
            <w:tcBorders>
              <w:left w:val="single" w:sz="4" w:space="0" w:color="auto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トリクル・浮動</w:t>
            </w:r>
          </w:p>
        </w:tc>
        <w:tc>
          <w:tcPr>
            <w:tcW w:w="936" w:type="dxa"/>
            <w:gridSpan w:val="10"/>
            <w:tcBorders>
              <w:left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使用別</w:t>
            </w:r>
          </w:p>
        </w:tc>
        <w:tc>
          <w:tcPr>
            <w:tcW w:w="1276" w:type="dxa"/>
            <w:gridSpan w:val="17"/>
            <w:tcBorders>
              <w:left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専用・共用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1" w:type="dxa"/>
            <w:gridSpan w:val="4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64" w:type="dxa"/>
            <w:gridSpan w:val="12"/>
            <w:vMerge w:val="restart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非常電源</w:t>
            </w:r>
          </w:p>
        </w:tc>
        <w:tc>
          <w:tcPr>
            <w:tcW w:w="1678" w:type="dxa"/>
            <w:gridSpan w:val="14"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20"/>
                <w:kern w:val="0"/>
              </w:rPr>
              <w:t>自家発電設</w:t>
            </w:r>
            <w:r>
              <w:rPr>
                <w:rFonts w:hint="eastAsia"/>
                <w:bCs/>
                <w:kern w:val="0"/>
              </w:rPr>
              <w:t>備</w:t>
            </w:r>
          </w:p>
        </w:tc>
        <w:tc>
          <w:tcPr>
            <w:tcW w:w="3045" w:type="dxa"/>
            <w:gridSpan w:val="45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単相・三相　</w:t>
            </w:r>
            <w:r>
              <w:rPr>
                <w:rFonts w:hint="eastAsia"/>
                <w:bCs/>
              </w:rPr>
              <w:t>AC</w:t>
            </w:r>
            <w:r>
              <w:rPr>
                <w:rFonts w:hint="eastAsia"/>
                <w:bCs/>
              </w:rPr>
              <w:t>・</w:t>
            </w:r>
            <w:r>
              <w:rPr>
                <w:rFonts w:hint="eastAsia"/>
                <w:bCs/>
              </w:rPr>
              <w:t>DC</w:t>
            </w:r>
          </w:p>
        </w:tc>
        <w:tc>
          <w:tcPr>
            <w:tcW w:w="1856" w:type="dxa"/>
            <w:gridSpan w:val="26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V</w:t>
            </w:r>
            <w:r>
              <w:rPr>
                <w:rFonts w:hint="eastAsia"/>
                <w:bCs/>
              </w:rPr>
              <w:t xml:space="preserve">　　　　ｋ</w:t>
            </w:r>
            <w:r>
              <w:rPr>
                <w:rFonts w:hint="eastAsia"/>
                <w:bCs/>
              </w:rPr>
              <w:t>VA</w:t>
            </w:r>
          </w:p>
        </w:tc>
        <w:tc>
          <w:tcPr>
            <w:tcW w:w="936" w:type="dxa"/>
            <w:gridSpan w:val="10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使用別</w:t>
            </w:r>
          </w:p>
        </w:tc>
        <w:tc>
          <w:tcPr>
            <w:tcW w:w="1276" w:type="dxa"/>
            <w:gridSpan w:val="17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専用・共用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1" w:type="dxa"/>
            <w:gridSpan w:val="4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64" w:type="dxa"/>
            <w:gridSpan w:val="12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78" w:type="dxa"/>
            <w:gridSpan w:val="14"/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51"/>
                <w:kern w:val="0"/>
              </w:rPr>
              <w:t>蓄電池設</w:t>
            </w:r>
            <w:r>
              <w:rPr>
                <w:rFonts w:hint="eastAsia"/>
                <w:bCs/>
                <w:spacing w:val="1"/>
                <w:kern w:val="0"/>
              </w:rPr>
              <w:t>備</w:t>
            </w:r>
          </w:p>
        </w:tc>
        <w:tc>
          <w:tcPr>
            <w:tcW w:w="1901" w:type="dxa"/>
            <w:gridSpan w:val="29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DC</w:t>
            </w:r>
            <w:r>
              <w:rPr>
                <w:rFonts w:hint="eastAsia"/>
                <w:bCs/>
              </w:rPr>
              <w:t xml:space="preserve">　　</w:t>
            </w:r>
            <w:r>
              <w:rPr>
                <w:rFonts w:hint="eastAsia"/>
                <w:bCs/>
              </w:rPr>
              <w:t>V</w:t>
            </w:r>
            <w:r>
              <w:rPr>
                <w:rFonts w:hint="eastAsia"/>
                <w:bCs/>
              </w:rPr>
              <w:t xml:space="preserve">　　</w:t>
            </w:r>
            <w:r>
              <w:rPr>
                <w:rFonts w:hint="eastAsia"/>
                <w:bCs/>
              </w:rPr>
              <w:t>AH</w:t>
            </w:r>
          </w:p>
        </w:tc>
        <w:tc>
          <w:tcPr>
            <w:tcW w:w="1144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充電方式</w:t>
            </w:r>
          </w:p>
        </w:tc>
        <w:tc>
          <w:tcPr>
            <w:tcW w:w="1856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トリクル・浮動</w:t>
            </w:r>
          </w:p>
        </w:tc>
        <w:tc>
          <w:tcPr>
            <w:tcW w:w="936" w:type="dxa"/>
            <w:gridSpan w:val="10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使用別</w:t>
            </w:r>
          </w:p>
        </w:tc>
        <w:tc>
          <w:tcPr>
            <w:tcW w:w="1276" w:type="dxa"/>
            <w:gridSpan w:val="17"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専用・共用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1" w:type="dxa"/>
            <w:gridSpan w:val="4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64" w:type="dxa"/>
            <w:gridSpan w:val="12"/>
            <w:vMerge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791" w:type="dxa"/>
            <w:gridSpan w:val="112"/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非常電源専用受電設備　　単相　・　</w:t>
            </w:r>
            <w:r>
              <w:rPr>
                <w:rFonts w:hint="eastAsia"/>
                <w:bCs/>
              </w:rPr>
              <w:t xml:space="preserve">三相　</w:t>
            </w:r>
            <w:r>
              <w:rPr>
                <w:rFonts w:hint="eastAsia"/>
                <w:bCs/>
              </w:rPr>
              <w:t>AC</w:t>
            </w:r>
            <w:r>
              <w:rPr>
                <w:rFonts w:hint="eastAsia"/>
                <w:bCs/>
              </w:rPr>
              <w:t xml:space="preserve">　　　</w:t>
            </w:r>
            <w:r>
              <w:rPr>
                <w:rFonts w:hint="eastAsia"/>
                <w:bCs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1" w:type="dxa"/>
            <w:gridSpan w:val="4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00000" w:rsidRDefault="00990A25">
            <w:pPr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配　線</w:t>
            </w:r>
          </w:p>
        </w:tc>
        <w:tc>
          <w:tcPr>
            <w:tcW w:w="1859" w:type="dxa"/>
            <w:gridSpan w:val="16"/>
            <w:tcBorders>
              <w:left w:val="single" w:sz="4" w:space="0" w:color="auto"/>
              <w:bottom w:val="nil"/>
            </w:tcBorders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7"/>
                <w:kern w:val="0"/>
              </w:rPr>
              <w:t>常用電源回</w:t>
            </w:r>
            <w:r>
              <w:rPr>
                <w:rFonts w:hint="eastAsia"/>
                <w:bCs/>
                <w:spacing w:val="2"/>
                <w:kern w:val="0"/>
              </w:rPr>
              <w:t>路</w:t>
            </w:r>
          </w:p>
        </w:tc>
        <w:tc>
          <w:tcPr>
            <w:tcW w:w="8096" w:type="dxa"/>
            <w:gridSpan w:val="108"/>
            <w:tcBorders>
              <w:left w:val="single" w:sz="4" w:space="0" w:color="auto"/>
              <w:bottom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露出ケーブル・電線管露出・電線管埋設・その他（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59" w:type="dxa"/>
            <w:gridSpan w:val="16"/>
            <w:tcBorders>
              <w:top w:val="nil"/>
              <w:left w:val="single" w:sz="4" w:space="0" w:color="auto"/>
              <w:bottom w:val="nil"/>
            </w:tcBorders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7"/>
                <w:kern w:val="0"/>
              </w:rPr>
              <w:t>非常電源回</w:t>
            </w:r>
            <w:r>
              <w:rPr>
                <w:rFonts w:hint="eastAsia"/>
                <w:bCs/>
                <w:spacing w:val="2"/>
                <w:kern w:val="0"/>
              </w:rPr>
              <w:t>路</w:t>
            </w:r>
          </w:p>
        </w:tc>
        <w:tc>
          <w:tcPr>
            <w:tcW w:w="8096" w:type="dxa"/>
            <w:gridSpan w:val="10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耐火電線・電線管露出・電線管埋設・その他（　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59" w:type="dxa"/>
            <w:gridSpan w:val="16"/>
            <w:tcBorders>
              <w:top w:val="nil"/>
              <w:left w:val="single" w:sz="4" w:space="0" w:color="auto"/>
              <w:bottom w:val="nil"/>
            </w:tcBorders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32"/>
                <w:kern w:val="0"/>
              </w:rPr>
              <w:t>警報回</w:t>
            </w:r>
            <w:r>
              <w:rPr>
                <w:rFonts w:hint="eastAsia"/>
                <w:bCs/>
                <w:spacing w:val="1"/>
                <w:kern w:val="0"/>
              </w:rPr>
              <w:t>路</w:t>
            </w:r>
          </w:p>
        </w:tc>
        <w:tc>
          <w:tcPr>
            <w:tcW w:w="8096" w:type="dxa"/>
            <w:gridSpan w:val="10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耐熱電線・電線管露出・電線管埋設・その他（　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59" w:type="dxa"/>
            <w:gridSpan w:val="16"/>
            <w:tcBorders>
              <w:top w:val="nil"/>
              <w:left w:val="single" w:sz="4" w:space="0" w:color="auto"/>
            </w:tcBorders>
            <w:noWrap/>
            <w:tcFitText/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7"/>
                <w:kern w:val="0"/>
              </w:rPr>
              <w:t>その他の回</w:t>
            </w:r>
            <w:r>
              <w:rPr>
                <w:rFonts w:hint="eastAsia"/>
                <w:bCs/>
                <w:spacing w:val="2"/>
                <w:kern w:val="0"/>
              </w:rPr>
              <w:t>路</w:t>
            </w:r>
          </w:p>
        </w:tc>
        <w:tc>
          <w:tcPr>
            <w:tcW w:w="8096" w:type="dxa"/>
            <w:gridSpan w:val="108"/>
            <w:tcBorders>
              <w:top w:val="nil"/>
              <w:left w:val="single" w:sz="4" w:space="0" w:color="auto"/>
            </w:tcBorders>
            <w:vAlign w:val="center"/>
          </w:tcPr>
          <w:p w:rsidR="00000000" w:rsidRDefault="00990A2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ＩＶ電線・露出ケーブル・電線管露出・電線管埋設・その他（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000000" w:rsidRDefault="00990A25">
            <w:pPr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その他</w:t>
            </w:r>
          </w:p>
        </w:tc>
        <w:tc>
          <w:tcPr>
            <w:tcW w:w="9955" w:type="dxa"/>
            <w:gridSpan w:val="124"/>
            <w:tcBorders>
              <w:left w:val="single" w:sz="4" w:space="0" w:color="auto"/>
            </w:tcBorders>
            <w:vAlign w:val="center"/>
          </w:tcPr>
          <w:p w:rsidR="00000000" w:rsidRDefault="00990A25">
            <w:pPr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416" w:type="dxa"/>
            <w:gridSpan w:val="128"/>
            <w:vAlign w:val="center"/>
          </w:tcPr>
          <w:p w:rsidR="00000000" w:rsidRDefault="00990A25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備考　</w:t>
            </w:r>
            <w:r>
              <w:rPr>
                <w:rFonts w:hint="eastAsia"/>
                <w:bCs/>
                <w:sz w:val="18"/>
              </w:rPr>
              <w:t>1</w:t>
            </w:r>
            <w:r>
              <w:rPr>
                <w:rFonts w:hint="eastAsia"/>
                <w:bCs/>
                <w:sz w:val="18"/>
              </w:rPr>
              <w:t xml:space="preserve">　この用紙の大きさは、日本</w:t>
            </w:r>
            <w:r w:rsidR="00F7241D">
              <w:rPr>
                <w:rFonts w:hint="eastAsia"/>
                <w:bCs/>
                <w:sz w:val="18"/>
              </w:rPr>
              <w:t>産</w:t>
            </w:r>
            <w:bookmarkStart w:id="0" w:name="_GoBack"/>
            <w:bookmarkEnd w:id="0"/>
            <w:r>
              <w:rPr>
                <w:rFonts w:hint="eastAsia"/>
                <w:bCs/>
                <w:sz w:val="18"/>
              </w:rPr>
              <w:t>業規格</w:t>
            </w:r>
            <w:r>
              <w:rPr>
                <w:rFonts w:hint="eastAsia"/>
                <w:bCs/>
                <w:sz w:val="18"/>
              </w:rPr>
              <w:t>A4</w:t>
            </w:r>
            <w:r>
              <w:rPr>
                <w:rFonts w:hint="eastAsia"/>
                <w:bCs/>
                <w:sz w:val="18"/>
              </w:rPr>
              <w:t>とすること。</w:t>
            </w:r>
          </w:p>
          <w:p w:rsidR="00000000" w:rsidRDefault="00990A25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　　</w:t>
            </w:r>
            <w:r>
              <w:rPr>
                <w:rFonts w:hint="eastAsia"/>
                <w:bCs/>
                <w:sz w:val="18"/>
              </w:rPr>
              <w:t>2</w:t>
            </w:r>
            <w:r>
              <w:rPr>
                <w:rFonts w:hint="eastAsia"/>
                <w:bCs/>
                <w:sz w:val="18"/>
              </w:rPr>
              <w:t xml:space="preserve">　選択肢の併記してある欄</w:t>
            </w:r>
            <w:r>
              <w:rPr>
                <w:rFonts w:hint="eastAsia"/>
                <w:bCs/>
                <w:sz w:val="18"/>
              </w:rPr>
              <w:t>は、該当事項を○印で囲むこと。</w:t>
            </w:r>
          </w:p>
        </w:tc>
      </w:tr>
    </w:tbl>
    <w:p w:rsidR="00990A25" w:rsidRPr="00F7241D" w:rsidRDefault="00990A25">
      <w:pPr>
        <w:jc w:val="center"/>
        <w:rPr>
          <w:rFonts w:hint="eastAsia"/>
          <w:sz w:val="24"/>
          <w:szCs w:val="24"/>
        </w:rPr>
      </w:pPr>
      <w:r w:rsidRPr="00F7241D">
        <w:rPr>
          <w:rFonts w:hint="eastAsia"/>
          <w:bCs/>
          <w:spacing w:val="20"/>
          <w:sz w:val="24"/>
          <w:szCs w:val="24"/>
        </w:rPr>
        <w:t>スプリンクラー設備の概要表</w:t>
      </w:r>
    </w:p>
    <w:sectPr w:rsidR="00990A25" w:rsidRPr="00F7241D">
      <w:pgSz w:w="11906" w:h="16838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1D"/>
    <w:rsid w:val="00990A25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1509E3A8-28AC-4423-8E19-F439B080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別記様式3　スプリンクラー設備の概要表</vt:lpstr>
      <vt:lpstr>別記様式3　スプリンクラー設備の概要表</vt:lpstr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別記様式3　スプリンクラー設備の概要表</dc:title>
  <dc:subject/>
  <dc:creator>(有)技電 　http：//member.nifty.ne.jp/giden/</dc:creator>
  <cp:keywords/>
  <cp:lastModifiedBy>石川 達也</cp:lastModifiedBy>
  <cp:revision>2</cp:revision>
  <dcterms:created xsi:type="dcterms:W3CDTF">2024-08-16T05:22:00Z</dcterms:created>
  <dcterms:modified xsi:type="dcterms:W3CDTF">2024-08-16T05:22:00Z</dcterms:modified>
</cp:coreProperties>
</file>