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F41FE">
      <w:pPr>
        <w:rPr>
          <w:rFonts w:hint="eastAsia"/>
          <w:b/>
        </w:rPr>
      </w:pPr>
      <w:r>
        <w:rPr>
          <w:rFonts w:ascii="ＭＳ ゴシック" w:eastAsia="ＭＳ ゴシック" w:hAnsi="ＭＳ ゴシック" w:hint="eastAsia"/>
          <w:bCs/>
        </w:rPr>
        <w:t>別記様式第</w:t>
      </w:r>
      <w:r>
        <w:rPr>
          <w:rFonts w:ascii="ＭＳ ゴシック" w:eastAsia="ＭＳ ゴシック" w:hAnsi="ＭＳ ゴシック" w:hint="eastAsia"/>
          <w:bCs/>
        </w:rPr>
        <w:t>14</w:t>
      </w:r>
      <w:r>
        <w:rPr>
          <w:rFonts w:ascii="ＭＳ ゴシック" w:eastAsia="ＭＳ ゴシック" w:hAnsi="ＭＳ ゴシック" w:hint="eastAsia"/>
          <w:bCs/>
        </w:rPr>
        <w:t xml:space="preserve">　　　　　　　　　　　</w:t>
      </w:r>
      <w:r>
        <w:rPr>
          <w:rFonts w:hint="eastAsia"/>
        </w:rPr>
        <w:t xml:space="preserve">　　　　　　　　　　　　　　　　　　　　　　　　（その１）</w:t>
      </w:r>
    </w:p>
    <w:tbl>
      <w:tblPr>
        <w:tblW w:w="986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525"/>
        <w:gridCol w:w="105"/>
        <w:gridCol w:w="945"/>
        <w:gridCol w:w="945"/>
        <w:gridCol w:w="105"/>
        <w:gridCol w:w="277"/>
        <w:gridCol w:w="983"/>
        <w:gridCol w:w="627"/>
        <w:gridCol w:w="314"/>
        <w:gridCol w:w="7"/>
        <w:gridCol w:w="15"/>
        <w:gridCol w:w="83"/>
        <w:gridCol w:w="319"/>
        <w:gridCol w:w="101"/>
        <w:gridCol w:w="315"/>
        <w:gridCol w:w="181"/>
        <w:gridCol w:w="243"/>
        <w:gridCol w:w="58"/>
        <w:gridCol w:w="148"/>
        <w:gridCol w:w="525"/>
        <w:gridCol w:w="34"/>
        <w:gridCol w:w="283"/>
        <w:gridCol w:w="331"/>
        <w:gridCol w:w="302"/>
        <w:gridCol w:w="435"/>
        <w:gridCol w:w="296"/>
        <w:gridCol w:w="536"/>
        <w:gridCol w:w="41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9863" w:type="dxa"/>
            <w:gridSpan w:val="29"/>
            <w:vAlign w:val="center"/>
          </w:tcPr>
          <w:p w:rsidR="00000000" w:rsidRDefault="001F41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　常　警　報　器　具　及　び　設　備　点　検　票</w:t>
            </w: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043" w:type="dxa"/>
            <w:gridSpan w:val="3"/>
            <w:noWrap/>
            <w:tcFitText/>
            <w:vAlign w:val="center"/>
          </w:tcPr>
          <w:p w:rsidR="00A01F2A" w:rsidRDefault="00A01F2A">
            <w:pPr>
              <w:spacing w:line="0" w:lineRule="atLeast"/>
              <w:rPr>
                <w:rFonts w:hint="eastAsia"/>
              </w:rPr>
            </w:pPr>
            <w:r w:rsidRPr="00A01F2A">
              <w:rPr>
                <w:rFonts w:hint="eastAsia"/>
                <w:spacing w:val="202"/>
                <w:kern w:val="0"/>
              </w:rPr>
              <w:t>名</w:t>
            </w:r>
            <w:r w:rsidRPr="00A01F2A">
              <w:rPr>
                <w:rFonts w:hint="eastAsia"/>
                <w:kern w:val="0"/>
              </w:rPr>
              <w:t>称</w:t>
            </w:r>
          </w:p>
        </w:tc>
        <w:tc>
          <w:tcPr>
            <w:tcW w:w="5518" w:type="dxa"/>
            <w:gridSpan w:val="16"/>
            <w:tcBorders>
              <w:right w:val="double" w:sz="4" w:space="0" w:color="auto"/>
            </w:tcBorders>
            <w:vAlign w:val="center"/>
          </w:tcPr>
          <w:p w:rsidR="00A01F2A" w:rsidRDefault="00A01F2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90" w:type="dxa"/>
            <w:gridSpan w:val="4"/>
            <w:tcBorders>
              <w:left w:val="double" w:sz="4" w:space="0" w:color="auto"/>
            </w:tcBorders>
            <w:noWrap/>
            <w:tcFitText/>
            <w:vAlign w:val="center"/>
          </w:tcPr>
          <w:p w:rsidR="00A01F2A" w:rsidRDefault="00A01F2A">
            <w:pPr>
              <w:spacing w:line="0" w:lineRule="atLeast"/>
              <w:rPr>
                <w:rFonts w:hint="eastAsia"/>
                <w:kern w:val="0"/>
              </w:rPr>
            </w:pPr>
            <w:r>
              <w:rPr>
                <w:rFonts w:hint="eastAsia"/>
                <w:spacing w:val="176"/>
                <w:kern w:val="0"/>
              </w:rPr>
              <w:t>防</w:t>
            </w:r>
            <w:r>
              <w:rPr>
                <w:rFonts w:hint="eastAsia"/>
                <w:kern w:val="0"/>
              </w:rPr>
              <w:t>火</w:t>
            </w:r>
          </w:p>
          <w:p w:rsidR="00A01F2A" w:rsidRDefault="00A01F2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</w:rPr>
              <w:t>管理</w:t>
            </w:r>
            <w:r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12" w:type="dxa"/>
            <w:gridSpan w:val="6"/>
            <w:vAlign w:val="center"/>
          </w:tcPr>
          <w:p w:rsidR="00A01F2A" w:rsidRDefault="00A01F2A" w:rsidP="00B52EFE">
            <w:pPr>
              <w:spacing w:line="0" w:lineRule="atLeast"/>
              <w:rPr>
                <w:rFonts w:hint="eastAsia"/>
              </w:rPr>
            </w:pPr>
          </w:p>
        </w:tc>
      </w:tr>
      <w:tr w:rsidR="00A01F2A" w:rsidTr="00273A94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043" w:type="dxa"/>
            <w:gridSpan w:val="3"/>
            <w:noWrap/>
            <w:tcFitText/>
            <w:vAlign w:val="center"/>
          </w:tcPr>
          <w:p w:rsidR="00A01F2A" w:rsidRDefault="00A01F2A">
            <w:pPr>
              <w:rPr>
                <w:rFonts w:hint="eastAsia"/>
              </w:rPr>
            </w:pPr>
            <w:r w:rsidRPr="00A01F2A">
              <w:rPr>
                <w:rFonts w:hint="eastAsia"/>
                <w:spacing w:val="202"/>
                <w:kern w:val="0"/>
              </w:rPr>
              <w:t>所</w:t>
            </w:r>
            <w:r w:rsidRPr="00A01F2A">
              <w:rPr>
                <w:rFonts w:hint="eastAsia"/>
                <w:kern w:val="0"/>
              </w:rPr>
              <w:t>在</w:t>
            </w:r>
          </w:p>
        </w:tc>
        <w:tc>
          <w:tcPr>
            <w:tcW w:w="5518" w:type="dxa"/>
            <w:gridSpan w:val="16"/>
            <w:tcBorders>
              <w:right w:val="double" w:sz="4" w:space="0" w:color="auto"/>
            </w:tcBorders>
            <w:vAlign w:val="center"/>
          </w:tcPr>
          <w:p w:rsidR="00A01F2A" w:rsidRDefault="00A01F2A">
            <w:pPr>
              <w:rPr>
                <w:rFonts w:hint="eastAsia"/>
              </w:rPr>
            </w:pPr>
          </w:p>
        </w:tc>
        <w:tc>
          <w:tcPr>
            <w:tcW w:w="990" w:type="dxa"/>
            <w:gridSpan w:val="4"/>
            <w:tcBorders>
              <w:left w:val="double" w:sz="4" w:space="0" w:color="auto"/>
            </w:tcBorders>
            <w:noWrap/>
            <w:tcFitText/>
            <w:vAlign w:val="center"/>
          </w:tcPr>
          <w:p w:rsidR="00A01F2A" w:rsidRDefault="00A01F2A">
            <w:pPr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</w:rPr>
              <w:t>立会</w:t>
            </w:r>
            <w:r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12" w:type="dxa"/>
            <w:gridSpan w:val="6"/>
            <w:vAlign w:val="center"/>
          </w:tcPr>
          <w:p w:rsidR="00A01F2A" w:rsidRDefault="00A01F2A" w:rsidP="00273A94">
            <w:pPr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043" w:type="dxa"/>
            <w:gridSpan w:val="3"/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w w:val="98"/>
                <w:kern w:val="0"/>
              </w:rPr>
              <w:t>点検種別</w:t>
            </w:r>
          </w:p>
        </w:tc>
        <w:tc>
          <w:tcPr>
            <w:tcW w:w="1890" w:type="dxa"/>
            <w:gridSpan w:val="2"/>
            <w:tcBorders>
              <w:right w:val="double" w:sz="4" w:space="0" w:color="auto"/>
            </w:tcBorders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</w:rPr>
              <w:t>機　器　・総　合</w:t>
            </w:r>
          </w:p>
        </w:tc>
        <w:tc>
          <w:tcPr>
            <w:tcW w:w="1365" w:type="dxa"/>
            <w:gridSpan w:val="3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12"/>
                <w:kern w:val="0"/>
              </w:rPr>
              <w:t>点検年月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27" w:type="dxa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25" w:type="dxa"/>
            <w:gridSpan w:val="5"/>
            <w:tcBorders>
              <w:left w:val="nil"/>
              <w:right w:val="nil"/>
            </w:tcBorders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</w:p>
        </w:tc>
        <w:tc>
          <w:tcPr>
            <w:tcW w:w="559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日～</w:t>
            </w:r>
          </w:p>
        </w:tc>
        <w:tc>
          <w:tcPr>
            <w:tcW w:w="614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</w:p>
        </w:tc>
        <w:tc>
          <w:tcPr>
            <w:tcW w:w="302" w:type="dxa"/>
            <w:tcBorders>
              <w:left w:val="nil"/>
              <w:right w:val="nil"/>
            </w:tcBorders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36" w:type="dxa"/>
            <w:tcBorders>
              <w:left w:val="nil"/>
              <w:right w:val="nil"/>
            </w:tcBorders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043" w:type="dxa"/>
            <w:gridSpan w:val="3"/>
            <w:vMerge w:val="restart"/>
            <w:noWrap/>
            <w:tcFitText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  <w:r w:rsidRPr="00A01F2A">
              <w:rPr>
                <w:rFonts w:hint="eastAsia"/>
                <w:spacing w:val="49"/>
                <w:kern w:val="0"/>
              </w:rPr>
              <w:t>点検</w:t>
            </w:r>
            <w:r w:rsidRPr="00A01F2A">
              <w:rPr>
                <w:rFonts w:hint="eastAsia"/>
                <w:kern w:val="0"/>
              </w:rPr>
              <w:t>者</w:t>
            </w:r>
          </w:p>
        </w:tc>
        <w:tc>
          <w:tcPr>
            <w:tcW w:w="1890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65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A01F2A" w:rsidRPr="00A01F2A" w:rsidRDefault="00A01F2A" w:rsidP="00A01F2A">
            <w:pPr>
              <w:rPr>
                <w:rFonts w:hint="eastAsia"/>
                <w:kern w:val="0"/>
              </w:rPr>
            </w:pPr>
            <w:r w:rsidRPr="00A01F2A">
              <w:rPr>
                <w:rFonts w:hint="eastAsia"/>
                <w:spacing w:val="129"/>
                <w:kern w:val="0"/>
              </w:rPr>
              <w:t>点検</w:t>
            </w:r>
            <w:r w:rsidRPr="00A01F2A">
              <w:rPr>
                <w:rFonts w:hint="eastAsia"/>
                <w:spacing w:val="1"/>
                <w:kern w:val="0"/>
              </w:rPr>
              <w:t>者</w:t>
            </w:r>
          </w:p>
          <w:p w:rsidR="00A01F2A" w:rsidRDefault="00A01F2A" w:rsidP="00A01F2A">
            <w:pPr>
              <w:rPr>
                <w:rFonts w:hint="eastAsia"/>
              </w:rPr>
            </w:pPr>
            <w:r w:rsidRPr="00A01F2A">
              <w:rPr>
                <w:rFonts w:hint="eastAsia"/>
                <w:spacing w:val="51"/>
                <w:kern w:val="0"/>
              </w:rPr>
              <w:t>所属会</w:t>
            </w:r>
            <w:r w:rsidRPr="00A01F2A">
              <w:rPr>
                <w:rFonts w:hint="eastAsia"/>
                <w:kern w:val="0"/>
              </w:rPr>
              <w:t>社</w:t>
            </w:r>
          </w:p>
        </w:tc>
        <w:tc>
          <w:tcPr>
            <w:tcW w:w="62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  <w:r>
              <w:rPr>
                <w:rFonts w:hint="eastAsia"/>
              </w:rPr>
              <w:t>社名</w:t>
            </w:r>
          </w:p>
        </w:tc>
        <w:tc>
          <w:tcPr>
            <w:tcW w:w="2626" w:type="dxa"/>
            <w:gridSpan w:val="14"/>
            <w:vMerge w:val="restart"/>
            <w:tcBorders>
              <w:left w:val="nil"/>
              <w:right w:val="nil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63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01F2A" w:rsidRPr="00A01F2A" w:rsidRDefault="00A01F2A" w:rsidP="00A01F2A">
            <w:pPr>
              <w:rPr>
                <w:rFonts w:asciiTheme="minorEastAsia" w:eastAsiaTheme="minorEastAsia" w:hAnsiTheme="minorEastAsia" w:hint="eastAsia"/>
              </w:rPr>
            </w:pPr>
            <w:r w:rsidRPr="00A01F2A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1679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1043" w:type="dxa"/>
            <w:gridSpan w:val="3"/>
            <w:vMerge/>
            <w:noWrap/>
            <w:tcFitText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2626" w:type="dxa"/>
            <w:gridSpan w:val="14"/>
            <w:vMerge/>
            <w:tcBorders>
              <w:left w:val="nil"/>
              <w:right w:val="nil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1679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</w:tr>
      <w:tr w:rsidR="00A01F2A" w:rsidTr="00536CC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3" w:type="dxa"/>
            <w:gridSpan w:val="3"/>
            <w:vMerge/>
            <w:noWrap/>
            <w:tcFitText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62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38" w:type="dxa"/>
            <w:gridSpan w:val="20"/>
            <w:vMerge w:val="restart"/>
            <w:tcBorders>
              <w:left w:val="nil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</w:tr>
      <w:tr w:rsidR="00A01F2A" w:rsidTr="00536CC5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043" w:type="dxa"/>
            <w:gridSpan w:val="3"/>
            <w:vMerge/>
            <w:noWrap/>
            <w:tcFitText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4938" w:type="dxa"/>
            <w:gridSpan w:val="20"/>
            <w:vMerge/>
            <w:tcBorders>
              <w:left w:val="nil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43" w:type="dxa"/>
            <w:gridSpan w:val="3"/>
            <w:vMerge w:val="restart"/>
            <w:noWrap/>
            <w:tcFitText/>
            <w:vAlign w:val="center"/>
          </w:tcPr>
          <w:p w:rsidR="00A01F2A" w:rsidRDefault="00A01F2A" w:rsidP="00A01F2A">
            <w:pPr>
              <w:rPr>
                <w:spacing w:val="202"/>
                <w:kern w:val="0"/>
              </w:rPr>
            </w:pPr>
            <w:r>
              <w:rPr>
                <w:rFonts w:hint="eastAsia"/>
                <w:spacing w:val="202"/>
                <w:kern w:val="0"/>
              </w:rPr>
              <w:t>点</w:t>
            </w:r>
            <w:r>
              <w:rPr>
                <w:rFonts w:hint="eastAsia"/>
                <w:kern w:val="0"/>
              </w:rPr>
              <w:t>検</w:t>
            </w:r>
          </w:p>
          <w:p w:rsidR="00A01F2A" w:rsidRDefault="00A01F2A" w:rsidP="00A01F2A">
            <w:pPr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設備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945" w:type="dxa"/>
            <w:vMerge w:val="restart"/>
            <w:noWrap/>
            <w:tcFitText/>
            <w:vAlign w:val="center"/>
          </w:tcPr>
          <w:p w:rsidR="00A01F2A" w:rsidRDefault="00A01F2A" w:rsidP="00A01F2A">
            <w:pPr>
              <w:ind w:left="-57" w:right="-57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操作部・</w:t>
            </w:r>
          </w:p>
          <w:p w:rsidR="00A01F2A" w:rsidRDefault="00A01F2A" w:rsidP="00A01F2A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複合装置</w:t>
            </w:r>
          </w:p>
        </w:tc>
        <w:tc>
          <w:tcPr>
            <w:tcW w:w="1050" w:type="dxa"/>
            <w:gridSpan w:val="2"/>
            <w:tcBorders>
              <w:right w:val="nil"/>
            </w:tcBorders>
            <w:noWrap/>
            <w:tcFitText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製造者名</w:t>
            </w:r>
          </w:p>
        </w:tc>
        <w:tc>
          <w:tcPr>
            <w:tcW w:w="2306" w:type="dxa"/>
            <w:gridSpan w:val="7"/>
            <w:tcBorders>
              <w:left w:val="nil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916" w:type="dxa"/>
            <w:gridSpan w:val="4"/>
            <w:vMerge w:val="restart"/>
            <w:noWrap/>
            <w:tcFitText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  <w:r>
              <w:rPr>
                <w:rFonts w:hint="eastAsia"/>
                <w:spacing w:val="33"/>
                <w:kern w:val="0"/>
              </w:rPr>
              <w:t>増幅</w:t>
            </w:r>
            <w:r>
              <w:rPr>
                <w:rFonts w:hint="eastAsia"/>
                <w:spacing w:val="-31"/>
                <w:kern w:val="0"/>
              </w:rPr>
              <w:t>器</w:t>
            </w:r>
          </w:p>
        </w:tc>
        <w:tc>
          <w:tcPr>
            <w:tcW w:w="974" w:type="dxa"/>
            <w:gridSpan w:val="4"/>
            <w:tcBorders>
              <w:right w:val="nil"/>
            </w:tcBorders>
            <w:noWrap/>
            <w:tcFitText/>
            <w:vAlign w:val="center"/>
          </w:tcPr>
          <w:p w:rsidR="00A01F2A" w:rsidRDefault="00A01F2A" w:rsidP="00A01F2A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</w:rPr>
              <w:t>製造者</w:t>
            </w:r>
            <w:r>
              <w:rPr>
                <w:rFonts w:hint="eastAsia"/>
                <w:spacing w:val="-15"/>
                <w:kern w:val="0"/>
              </w:rPr>
              <w:t>名</w:t>
            </w:r>
          </w:p>
        </w:tc>
        <w:tc>
          <w:tcPr>
            <w:tcW w:w="2629" w:type="dxa"/>
            <w:gridSpan w:val="8"/>
            <w:tcBorders>
              <w:left w:val="nil"/>
            </w:tcBorders>
            <w:vAlign w:val="center"/>
          </w:tcPr>
          <w:p w:rsidR="00A01F2A" w:rsidRDefault="00A01F2A" w:rsidP="00A01F2A">
            <w:pPr>
              <w:ind w:right="-135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4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bottom w:val="double" w:sz="4" w:space="0" w:color="auto"/>
            </w:tcBorders>
            <w:noWrap/>
            <w:tcFitText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bottom w:val="double" w:sz="4" w:space="0" w:color="auto"/>
              <w:right w:val="nil"/>
            </w:tcBorders>
            <w:noWrap/>
            <w:tcFitText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</w:rPr>
              <w:t>型式</w:t>
            </w:r>
            <w:r>
              <w:rPr>
                <w:rFonts w:hint="eastAsia"/>
                <w:spacing w:val="-1"/>
                <w:kern w:val="0"/>
              </w:rPr>
              <w:t>等</w:t>
            </w:r>
          </w:p>
        </w:tc>
        <w:tc>
          <w:tcPr>
            <w:tcW w:w="2306" w:type="dxa"/>
            <w:gridSpan w:val="7"/>
            <w:tcBorders>
              <w:left w:val="nil"/>
              <w:bottom w:val="double" w:sz="4" w:space="0" w:color="auto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916" w:type="dxa"/>
            <w:gridSpan w:val="4"/>
            <w:vMerge/>
            <w:tcBorders>
              <w:bottom w:val="double" w:sz="4" w:space="0" w:color="auto"/>
            </w:tcBorders>
            <w:noWrap/>
            <w:tcFitText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974" w:type="dxa"/>
            <w:gridSpan w:val="4"/>
            <w:tcBorders>
              <w:bottom w:val="double" w:sz="4" w:space="0" w:color="auto"/>
              <w:right w:val="nil"/>
            </w:tcBorders>
            <w:noWrap/>
            <w:tcFitText/>
            <w:vAlign w:val="center"/>
          </w:tcPr>
          <w:p w:rsidR="00A01F2A" w:rsidRDefault="00A01F2A" w:rsidP="00A01F2A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</w:rPr>
              <w:t>型式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629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3315" w:type="dxa"/>
            <w:gridSpan w:val="7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69" w:type="dxa"/>
            <w:gridSpan w:val="1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　検　　　結　　　果</w:t>
            </w:r>
          </w:p>
        </w:tc>
        <w:tc>
          <w:tcPr>
            <w:tcW w:w="1679" w:type="dxa"/>
            <w:gridSpan w:val="4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3315" w:type="dxa"/>
            <w:gridSpan w:val="7"/>
            <w:vMerge/>
            <w:tcBorders>
              <w:top w:val="nil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2348" w:type="dxa"/>
            <w:gridSpan w:val="7"/>
            <w:tcBorders>
              <w:top w:val="single" w:sz="4" w:space="0" w:color="auto"/>
            </w:tcBorders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種別･容量等の内容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</w:tcBorders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681" w:type="dxa"/>
            <w:gridSpan w:val="7"/>
            <w:tcBorders>
              <w:top w:val="single" w:sz="4" w:space="0" w:color="auto"/>
            </w:tcBorders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679" w:type="dxa"/>
            <w:gridSpan w:val="4"/>
            <w:vMerge/>
            <w:tcBorders>
              <w:top w:val="nil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</w:tr>
      <w:tr w:rsid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863" w:type="dxa"/>
            <w:gridSpan w:val="29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器　　　　点　　　　検</w:t>
            </w: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 w:val="restart"/>
            <w:textDirection w:val="tbRlV"/>
            <w:vAlign w:val="center"/>
          </w:tcPr>
          <w:p w:rsidR="00A01F2A" w:rsidRDefault="00A01F2A" w:rsidP="00A01F2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非常電源（内蔵型）</w:t>
            </w:r>
          </w:p>
        </w:tc>
        <w:tc>
          <w:tcPr>
            <w:tcW w:w="2902" w:type="dxa"/>
            <w:gridSpan w:val="6"/>
            <w:noWrap/>
            <w:tcFitText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  <w:r>
              <w:rPr>
                <w:rFonts w:hint="eastAsia"/>
                <w:spacing w:val="1132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2902" w:type="dxa"/>
            <w:gridSpan w:val="6"/>
            <w:tcBorders>
              <w:bottom w:val="single" w:sz="4" w:space="0" w:color="auto"/>
            </w:tcBorders>
            <w:noWrap/>
            <w:tcFitText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  <w:r>
              <w:rPr>
                <w:rFonts w:hint="eastAsia"/>
                <w:spacing w:val="1132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348" w:type="dxa"/>
            <w:gridSpan w:val="7"/>
            <w:tcBorders>
              <w:bottom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tcBorders>
              <w:bottom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2902" w:type="dxa"/>
            <w:gridSpan w:val="6"/>
            <w:tcBorders>
              <w:top w:val="nil"/>
            </w:tcBorders>
            <w:noWrap/>
            <w:tcFitText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  <w:r>
              <w:rPr>
                <w:rFonts w:hint="eastAsia"/>
                <w:spacing w:val="307"/>
                <w:kern w:val="0"/>
              </w:rPr>
              <w:t>端子電</w:t>
            </w:r>
            <w:r>
              <w:rPr>
                <w:rFonts w:hint="eastAsia"/>
                <w:spacing w:val="1"/>
                <w:kern w:val="0"/>
              </w:rPr>
              <w:t>圧</w:t>
            </w:r>
          </w:p>
        </w:tc>
        <w:tc>
          <w:tcPr>
            <w:tcW w:w="1924" w:type="dxa"/>
            <w:gridSpan w:val="3"/>
            <w:tcBorders>
              <w:top w:val="nil"/>
              <w:right w:val="nil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424" w:type="dxa"/>
            <w:gridSpan w:val="4"/>
            <w:tcBorders>
              <w:top w:val="nil"/>
              <w:left w:val="nil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840" w:type="dxa"/>
            <w:gridSpan w:val="4"/>
            <w:tcBorders>
              <w:top w:val="nil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tcBorders>
              <w:top w:val="nil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tcBorders>
              <w:top w:val="nil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auto"/>
            </w:tcBorders>
            <w:noWrap/>
            <w:tcFitText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  <w:r w:rsidRPr="001A5824">
              <w:rPr>
                <w:rFonts w:hint="eastAsia"/>
                <w:spacing w:val="307"/>
                <w:kern w:val="0"/>
              </w:rPr>
              <w:t>切替装</w:t>
            </w:r>
            <w:r w:rsidRPr="001A5824"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tcBorders>
              <w:top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auto"/>
            </w:tcBorders>
            <w:noWrap/>
            <w:tcFitText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  <w:r>
              <w:rPr>
                <w:rFonts w:hint="eastAsia"/>
                <w:spacing w:val="307"/>
                <w:kern w:val="0"/>
              </w:rPr>
              <w:t>充電装</w:t>
            </w:r>
            <w:r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tcBorders>
              <w:top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2902" w:type="dxa"/>
            <w:gridSpan w:val="6"/>
            <w:tcBorders>
              <w:top w:val="single" w:sz="4" w:space="0" w:color="auto"/>
            </w:tcBorders>
            <w:noWrap/>
            <w:tcFitText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  <w:r>
              <w:rPr>
                <w:rFonts w:hint="eastAsia"/>
                <w:spacing w:val="307"/>
                <w:kern w:val="0"/>
              </w:rPr>
              <w:t>結線接</w:t>
            </w:r>
            <w:r>
              <w:rPr>
                <w:rFonts w:hint="eastAsia"/>
                <w:spacing w:val="1"/>
                <w:kern w:val="0"/>
              </w:rPr>
              <w:t>続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tcBorders>
              <w:top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 w:val="restart"/>
            <w:textDirection w:val="tbRlV"/>
            <w:vAlign w:val="center"/>
          </w:tcPr>
          <w:p w:rsidR="00A01F2A" w:rsidRDefault="00A01F2A" w:rsidP="00A01F2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非常ベル・自動式サイレン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A01F2A" w:rsidRDefault="00A01F2A" w:rsidP="00A01F2A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8"/>
                <w:kern w:val="0"/>
              </w:rPr>
              <w:t>周囲の状</w:t>
            </w:r>
            <w:r>
              <w:rPr>
                <w:rFonts w:hint="eastAsia"/>
                <w:spacing w:val="3"/>
                <w:kern w:val="0"/>
              </w:rPr>
              <w:t>況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textDirection w:val="tbRlV"/>
            <w:vAlign w:val="center"/>
          </w:tcPr>
          <w:p w:rsidR="00A01F2A" w:rsidRDefault="00A01F2A" w:rsidP="00A01F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70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textDirection w:val="tbRlV"/>
            <w:vAlign w:val="center"/>
          </w:tcPr>
          <w:p w:rsidR="00A01F2A" w:rsidRDefault="00A01F2A" w:rsidP="00A01F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70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textDirection w:val="tbRlV"/>
            <w:vAlign w:val="center"/>
          </w:tcPr>
          <w:p w:rsidR="00A01F2A" w:rsidRDefault="00A01F2A" w:rsidP="00A01F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70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textDirection w:val="tbRlV"/>
            <w:vAlign w:val="center"/>
          </w:tcPr>
          <w:p w:rsidR="00A01F2A" w:rsidRDefault="00A01F2A" w:rsidP="00A01F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A01F2A" w:rsidRDefault="00A01F2A" w:rsidP="00A01F2A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操作部・複合装置</w:t>
            </w: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70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70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textDirection w:val="tbRlV"/>
            <w:vAlign w:val="center"/>
          </w:tcPr>
          <w:p w:rsidR="00A01F2A" w:rsidRDefault="00A01F2A" w:rsidP="00A01F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82"/>
                <w:kern w:val="0"/>
              </w:rPr>
              <w:t>電圧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931" w:type="dxa"/>
            <w:gridSpan w:val="4"/>
            <w:tcBorders>
              <w:right w:val="nil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417" w:type="dxa"/>
            <w:gridSpan w:val="3"/>
            <w:tcBorders>
              <w:left w:val="nil"/>
            </w:tcBorders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8"/>
                <w:kern w:val="0"/>
              </w:rPr>
              <w:t>スイッチ</w:t>
            </w:r>
            <w:r>
              <w:rPr>
                <w:rFonts w:hint="eastAsia"/>
                <w:spacing w:val="3"/>
                <w:kern w:val="0"/>
              </w:rPr>
              <w:t>類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38"/>
                <w:kern w:val="0"/>
              </w:rPr>
              <w:t>ヒューズ</w:t>
            </w:r>
            <w:r>
              <w:rPr>
                <w:rFonts w:hint="eastAsia"/>
                <w:spacing w:val="3"/>
                <w:kern w:val="0"/>
              </w:rPr>
              <w:t>類</w:t>
            </w:r>
          </w:p>
        </w:tc>
        <w:tc>
          <w:tcPr>
            <w:tcW w:w="1946" w:type="dxa"/>
            <w:gridSpan w:val="5"/>
            <w:tcBorders>
              <w:right w:val="nil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left w:val="nil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82"/>
                <w:kern w:val="0"/>
              </w:rPr>
              <w:t>継電</w:t>
            </w:r>
            <w:r>
              <w:rPr>
                <w:rFonts w:hint="eastAsia"/>
                <w:kern w:val="0"/>
              </w:rPr>
              <w:t>器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82"/>
                <w:kern w:val="0"/>
              </w:rPr>
              <w:t>表示</w:t>
            </w:r>
            <w:r>
              <w:rPr>
                <w:rFonts w:hint="eastAsia"/>
                <w:kern w:val="0"/>
              </w:rPr>
              <w:t>灯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textDirection w:val="tbRlV"/>
            <w:vAlign w:val="center"/>
          </w:tcPr>
          <w:p w:rsidR="00A01F2A" w:rsidRDefault="00A01F2A" w:rsidP="00A01F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A01F2A" w:rsidRDefault="00A01F2A" w:rsidP="00A01F2A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</w:rPr>
              <w:t>結線接</w:t>
            </w:r>
            <w:r>
              <w:rPr>
                <w:rFonts w:hint="eastAsia"/>
                <w:kern w:val="0"/>
              </w:rPr>
              <w:t>続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textDirection w:val="tbRlV"/>
            <w:vAlign w:val="center"/>
          </w:tcPr>
          <w:p w:rsidR="00A01F2A" w:rsidRDefault="00A01F2A" w:rsidP="00A01F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70"/>
                <w:kern w:val="0"/>
              </w:rPr>
              <w:t>接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01F2A" w:rsidRDefault="00A01F2A" w:rsidP="00A01F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01F2A" w:rsidRDefault="00A01F2A" w:rsidP="00A01F2A">
            <w:pPr>
              <w:ind w:left="113" w:right="113"/>
              <w:rPr>
                <w:rFonts w:hint="eastAsia"/>
              </w:rPr>
            </w:pPr>
          </w:p>
        </w:tc>
        <w:tc>
          <w:tcPr>
            <w:tcW w:w="2377" w:type="dxa"/>
            <w:gridSpan w:val="5"/>
            <w:tcBorders>
              <w:bottom w:val="single" w:sz="4" w:space="0" w:color="auto"/>
            </w:tcBorders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9"/>
                <w:kern w:val="0"/>
              </w:rPr>
              <w:t>予備品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2348" w:type="dxa"/>
            <w:gridSpan w:val="7"/>
            <w:tcBorders>
              <w:bottom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tcBorders>
              <w:bottom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ベル・サイレン</w:t>
            </w: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67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 w:rsidRPr="001A5824">
              <w:rPr>
                <w:rFonts w:hint="eastAsia"/>
                <w:spacing w:val="220"/>
                <w:kern w:val="0"/>
              </w:rPr>
              <w:t>取付状</w:t>
            </w:r>
            <w:r w:rsidRPr="001A5824">
              <w:rPr>
                <w:rFonts w:hint="eastAsia"/>
                <w:kern w:val="0"/>
              </w:rPr>
              <w:t>態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81"/>
                <w:kern w:val="0"/>
              </w:rPr>
              <w:t>音圧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textDirection w:val="tbRlV"/>
            <w:vAlign w:val="center"/>
          </w:tcPr>
          <w:p w:rsidR="00A01F2A" w:rsidRDefault="00A01F2A" w:rsidP="00A01F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2377" w:type="dxa"/>
            <w:gridSpan w:val="5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9"/>
                <w:kern w:val="0"/>
              </w:rPr>
              <w:t>鳴動方</w:t>
            </w:r>
            <w:r>
              <w:rPr>
                <w:rFonts w:hint="eastAsia"/>
                <w:spacing w:val="1"/>
                <w:kern w:val="0"/>
              </w:rPr>
              <w:t>式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一斉　区分　相互</w:t>
            </w: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13" w:type="dxa"/>
            <w:vMerge/>
            <w:vAlign w:val="center"/>
          </w:tcPr>
          <w:p w:rsidR="00A01F2A" w:rsidRDefault="00A01F2A" w:rsidP="00A01F2A">
            <w:pPr>
              <w:rPr>
                <w:rFonts w:hint="eastAsia"/>
              </w:rPr>
            </w:pPr>
          </w:p>
        </w:tc>
        <w:tc>
          <w:tcPr>
            <w:tcW w:w="2902" w:type="dxa"/>
            <w:gridSpan w:val="6"/>
            <w:noWrap/>
            <w:tcFitText/>
            <w:vAlign w:val="center"/>
          </w:tcPr>
          <w:p w:rsidR="00A01F2A" w:rsidRDefault="00A01F2A" w:rsidP="00A01F2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12"/>
                <w:kern w:val="0"/>
              </w:rPr>
              <w:t>表示</w:t>
            </w:r>
            <w:r>
              <w:rPr>
                <w:rFonts w:hint="eastAsia"/>
                <w:spacing w:val="1"/>
                <w:kern w:val="0"/>
              </w:rPr>
              <w:t>灯</w:t>
            </w:r>
          </w:p>
        </w:tc>
        <w:tc>
          <w:tcPr>
            <w:tcW w:w="2348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7"/>
            <w:vAlign w:val="center"/>
          </w:tcPr>
          <w:p w:rsidR="00A01F2A" w:rsidRDefault="00A01F2A" w:rsidP="00A01F2A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01F2A" w:rsidRDefault="00A01F2A" w:rsidP="00A01F2A">
            <w:pPr>
              <w:ind w:left="-180" w:firstLine="180"/>
              <w:jc w:val="center"/>
              <w:rPr>
                <w:rFonts w:hint="eastAsia"/>
              </w:rPr>
            </w:pPr>
          </w:p>
        </w:tc>
      </w:tr>
    </w:tbl>
    <w:p w:rsidR="00000000" w:rsidRDefault="001F41FE">
      <w:pPr>
        <w:spacing w:line="0" w:lineRule="atLeast"/>
        <w:rPr>
          <w:rFonts w:hint="eastAsia"/>
          <w:sz w:val="16"/>
        </w:rPr>
      </w:pPr>
    </w:p>
    <w:p w:rsidR="00000000" w:rsidRDefault="001F41FE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A01F2A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４とすること。</w:t>
      </w:r>
    </w:p>
    <w:p w:rsidR="00000000" w:rsidRDefault="001F41FE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種別・容量等の内容欄は、該</w:t>
      </w:r>
      <w:r>
        <w:rPr>
          <w:rFonts w:hint="eastAsia"/>
          <w:sz w:val="16"/>
        </w:rPr>
        <w:t>当するものについて記入すること。</w:t>
      </w:r>
    </w:p>
    <w:p w:rsidR="00000000" w:rsidRDefault="001F41FE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000000" w:rsidRDefault="001F41FE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000000" w:rsidRDefault="001F41FE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</w:p>
    <w:p w:rsidR="00000000" w:rsidRDefault="001F41FE">
      <w:pPr>
        <w:rPr>
          <w:rFonts w:hint="eastAsia"/>
        </w:rPr>
      </w:pPr>
      <w:r>
        <w:rPr>
          <w:rFonts w:ascii="ＭＳ ゴシック" w:eastAsia="ＭＳ ゴシック" w:hAnsi="ＭＳ ゴシック" w:hint="eastAsia"/>
          <w:bCs/>
        </w:rPr>
        <w:lastRenderedPageBreak/>
        <w:t>別記様式第</w:t>
      </w:r>
      <w:r>
        <w:rPr>
          <w:rFonts w:ascii="ＭＳ ゴシック" w:eastAsia="ＭＳ ゴシック" w:hAnsi="ＭＳ ゴシック" w:hint="eastAsia"/>
          <w:bCs/>
        </w:rPr>
        <w:t>14</w:t>
      </w:r>
      <w:r>
        <w:rPr>
          <w:rFonts w:hint="eastAsia"/>
          <w:b/>
        </w:rPr>
        <w:t xml:space="preserve">　　</w:t>
      </w:r>
      <w:r>
        <w:rPr>
          <w:rFonts w:hint="eastAsia"/>
        </w:rPr>
        <w:t xml:space="preserve">　　　　　　　　　　　　　　　　　　　　　　　非常警報器具及び設備（その２）</w:t>
      </w:r>
    </w:p>
    <w:tbl>
      <w:tblPr>
        <w:tblW w:w="987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625"/>
        <w:gridCol w:w="1785"/>
        <w:gridCol w:w="15"/>
        <w:gridCol w:w="405"/>
        <w:gridCol w:w="840"/>
        <w:gridCol w:w="1680"/>
        <w:gridCol w:w="1680"/>
      </w:tblGrid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　　　　　　送　　　　　　設　　　　　　備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169"/>
                <w:kern w:val="0"/>
              </w:rPr>
              <w:t>周囲の状</w:t>
            </w:r>
            <w:r>
              <w:rPr>
                <w:rFonts w:hint="eastAsia"/>
                <w:spacing w:val="3"/>
                <w:kern w:val="0"/>
              </w:rPr>
              <w:t>況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994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114"/>
                <w:kern w:val="0"/>
              </w:rPr>
              <w:t>押しボタン</w:t>
            </w:r>
            <w:r>
              <w:rPr>
                <w:rFonts w:hint="eastAsia"/>
                <w:spacing w:val="4"/>
                <w:kern w:val="0"/>
              </w:rPr>
              <w:t>等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発信機・非常電</w:t>
            </w:r>
            <w:r>
              <w:rPr>
                <w:rFonts w:hint="eastAsia"/>
                <w:kern w:val="0"/>
              </w:rPr>
              <w:t>話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  <w:sz w:val="18"/>
              </w:rPr>
            </w:pPr>
            <w:r>
              <w:rPr>
                <w:rFonts w:hint="eastAsia"/>
                <w:spacing w:val="11"/>
                <w:kern w:val="0"/>
                <w:sz w:val="18"/>
              </w:rPr>
              <w:t>自動火災報知設備との連</w:t>
            </w:r>
            <w:r>
              <w:rPr>
                <w:rFonts w:hint="eastAsia"/>
                <w:spacing w:val="2"/>
                <w:kern w:val="0"/>
                <w:sz w:val="18"/>
              </w:rPr>
              <w:t>動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　　　　幅　　　　器　　　　等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169"/>
                <w:kern w:val="0"/>
              </w:rPr>
              <w:t>周囲の状</w:t>
            </w:r>
            <w:r>
              <w:rPr>
                <w:rFonts w:hint="eastAsia"/>
                <w:spacing w:val="3"/>
                <w:kern w:val="0"/>
              </w:rPr>
              <w:t>況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994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994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444"/>
                <w:kern w:val="0"/>
              </w:rPr>
              <w:t>電圧</w:t>
            </w:r>
            <w:r>
              <w:rPr>
                <w:rFonts w:hint="eastAsia"/>
                <w:spacing w:val="1"/>
                <w:kern w:val="0"/>
              </w:rPr>
              <w:t>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169"/>
                <w:kern w:val="0"/>
              </w:rPr>
              <w:t>スイッチ</w:t>
            </w:r>
            <w:r>
              <w:rPr>
                <w:rFonts w:hint="eastAsia"/>
                <w:spacing w:val="3"/>
                <w:kern w:val="0"/>
              </w:rPr>
              <w:t>類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444"/>
                <w:kern w:val="0"/>
              </w:rPr>
              <w:t>保護</w:t>
            </w:r>
            <w:r>
              <w:rPr>
                <w:rFonts w:hint="eastAsia"/>
                <w:spacing w:val="1"/>
                <w:kern w:val="0"/>
              </w:rPr>
              <w:t>板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169"/>
                <w:kern w:val="0"/>
              </w:rPr>
              <w:t>ヒューズ</w:t>
            </w:r>
            <w:r>
              <w:rPr>
                <w:rFonts w:hint="eastAsia"/>
                <w:spacing w:val="3"/>
                <w:kern w:val="0"/>
              </w:rPr>
              <w:t>類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444"/>
                <w:kern w:val="0"/>
              </w:rPr>
              <w:t>継電</w:t>
            </w:r>
            <w:r>
              <w:rPr>
                <w:rFonts w:hint="eastAsia"/>
                <w:spacing w:val="1"/>
                <w:kern w:val="0"/>
              </w:rPr>
              <w:t>器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444"/>
                <w:kern w:val="0"/>
              </w:rPr>
              <w:t>計器</w:t>
            </w:r>
            <w:r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444"/>
                <w:kern w:val="0"/>
              </w:rPr>
              <w:t>表示</w:t>
            </w:r>
            <w:r>
              <w:rPr>
                <w:rFonts w:hint="eastAsia"/>
                <w:spacing w:val="1"/>
                <w:kern w:val="0"/>
              </w:rPr>
              <w:t>灯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261"/>
                <w:kern w:val="0"/>
              </w:rPr>
              <w:t>結線接</w:t>
            </w:r>
            <w:r>
              <w:rPr>
                <w:rFonts w:hint="eastAsia"/>
                <w:kern w:val="0"/>
              </w:rPr>
              <w:t>続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994"/>
                <w:kern w:val="0"/>
              </w:rPr>
              <w:t>接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261"/>
                <w:kern w:val="0"/>
              </w:rPr>
              <w:t>回路選</w:t>
            </w:r>
            <w:r>
              <w:rPr>
                <w:rFonts w:hint="eastAsia"/>
                <w:kern w:val="0"/>
              </w:rPr>
              <w:t>択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57"/>
                <w:kern w:val="0"/>
              </w:rPr>
              <w:t>2</w:t>
            </w:r>
            <w:r>
              <w:rPr>
                <w:rFonts w:hint="eastAsia"/>
                <w:spacing w:val="57"/>
                <w:kern w:val="0"/>
              </w:rPr>
              <w:t>以上の操作部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  <w:sz w:val="18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遠隔操作器の連</w:t>
            </w:r>
            <w:r>
              <w:rPr>
                <w:rFonts w:hint="eastAsia"/>
                <w:kern w:val="0"/>
              </w:rPr>
              <w:t>動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 w:rsidRPr="00A01F2A">
              <w:rPr>
                <w:rFonts w:hint="eastAsia"/>
                <w:spacing w:val="78"/>
                <w:kern w:val="0"/>
              </w:rPr>
              <w:t>非常用放送切</w:t>
            </w:r>
            <w:r w:rsidRPr="00A01F2A">
              <w:rPr>
                <w:rFonts w:hint="eastAsia"/>
                <w:spacing w:val="1"/>
                <w:kern w:val="0"/>
              </w:rPr>
              <w:t>替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A01F2A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01F2A" w:rsidRDefault="00A01F2A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F2A" w:rsidRDefault="00A01F2A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A01F2A" w:rsidRPr="00A01F2A" w:rsidRDefault="00A01F2A">
            <w:pPr>
              <w:rPr>
                <w:rFonts w:hint="eastAsia"/>
                <w:spacing w:val="78"/>
                <w:kern w:val="0"/>
              </w:rPr>
            </w:pPr>
            <w:r w:rsidRPr="00A01F2A">
              <w:rPr>
                <w:rFonts w:hint="eastAsia"/>
                <w:spacing w:val="17"/>
                <w:kern w:val="0"/>
                <w:sz w:val="14"/>
              </w:rPr>
              <w:t>※</w:t>
            </w:r>
            <w:r w:rsidRPr="00A01F2A">
              <w:rPr>
                <w:spacing w:val="17"/>
                <w:kern w:val="0"/>
                <w:sz w:val="14"/>
              </w:rPr>
              <w:t>地震</w:t>
            </w:r>
            <w:r w:rsidRPr="00A01F2A">
              <w:rPr>
                <w:rFonts w:hint="eastAsia"/>
                <w:spacing w:val="17"/>
                <w:kern w:val="0"/>
                <w:sz w:val="14"/>
              </w:rPr>
              <w:t>動予報等</w:t>
            </w:r>
            <w:r w:rsidRPr="00A01F2A">
              <w:rPr>
                <w:spacing w:val="17"/>
                <w:kern w:val="0"/>
                <w:sz w:val="14"/>
              </w:rPr>
              <w:t>に</w:t>
            </w:r>
            <w:r w:rsidRPr="00A01F2A">
              <w:rPr>
                <w:rFonts w:hint="eastAsia"/>
                <w:spacing w:val="17"/>
                <w:kern w:val="0"/>
                <w:sz w:val="14"/>
              </w:rPr>
              <w:t>係る</w:t>
            </w:r>
            <w:r w:rsidRPr="00A01F2A">
              <w:rPr>
                <w:spacing w:val="17"/>
                <w:kern w:val="0"/>
                <w:sz w:val="14"/>
              </w:rPr>
              <w:t>放送切</w:t>
            </w:r>
            <w:r w:rsidRPr="00A01F2A">
              <w:rPr>
                <w:spacing w:val="2"/>
                <w:kern w:val="0"/>
                <w:sz w:val="14"/>
              </w:rPr>
              <w:t>替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A" w:rsidRDefault="00A01F2A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A" w:rsidRDefault="00A01F2A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A" w:rsidRDefault="00A01F2A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2A" w:rsidRDefault="00A01F2A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261"/>
                <w:kern w:val="0"/>
              </w:rPr>
              <w:t>回路選</w:t>
            </w:r>
            <w:r>
              <w:rPr>
                <w:rFonts w:hint="eastAsia"/>
                <w:kern w:val="0"/>
              </w:rPr>
              <w:t>択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169"/>
                <w:kern w:val="0"/>
              </w:rPr>
              <w:t>音声警報</w:t>
            </w:r>
            <w:r>
              <w:rPr>
                <w:rFonts w:hint="eastAsia"/>
                <w:spacing w:val="3"/>
                <w:kern w:val="0"/>
              </w:rPr>
              <w:t>音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169"/>
                <w:kern w:val="0"/>
              </w:rPr>
              <w:t>火災音信</w:t>
            </w:r>
            <w:r>
              <w:rPr>
                <w:rFonts w:hint="eastAsia"/>
                <w:spacing w:val="3"/>
                <w:kern w:val="0"/>
              </w:rPr>
              <w:t>号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114"/>
                <w:kern w:val="0"/>
              </w:rPr>
              <w:t>マイクロホ</w:t>
            </w:r>
            <w:r>
              <w:rPr>
                <w:rFonts w:hint="eastAsia"/>
                <w:spacing w:val="4"/>
                <w:kern w:val="0"/>
              </w:rPr>
              <w:t>ン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261"/>
                <w:kern w:val="0"/>
              </w:rPr>
              <w:t>予備品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スピーカー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994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261"/>
                <w:kern w:val="0"/>
              </w:rPr>
              <w:t>取付状</w:t>
            </w:r>
            <w:r>
              <w:rPr>
                <w:rFonts w:hint="eastAsia"/>
                <w:kern w:val="0"/>
              </w:rPr>
              <w:t>態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444"/>
                <w:kern w:val="0"/>
              </w:rPr>
              <w:t>音圧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 w:rsidRPr="00A01F2A">
              <w:rPr>
                <w:rFonts w:hint="eastAsia"/>
                <w:spacing w:val="261"/>
                <w:kern w:val="0"/>
              </w:rPr>
              <w:t>鳴動方</w:t>
            </w:r>
            <w:r w:rsidRPr="00A01F2A">
              <w:rPr>
                <w:rFonts w:hint="eastAsia"/>
                <w:kern w:val="0"/>
              </w:rPr>
              <w:t>式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01F2A" w:rsidRDefault="00A01F2A" w:rsidP="00A01F2A">
            <w:pPr>
              <w:rPr>
                <w:rFonts w:hint="eastAsia"/>
                <w:sz w:val="18"/>
                <w:szCs w:val="18"/>
              </w:rPr>
            </w:pPr>
            <w:r w:rsidRPr="00A01F2A">
              <w:rPr>
                <w:rFonts w:hint="eastAsia"/>
                <w:sz w:val="18"/>
                <w:szCs w:val="18"/>
              </w:rPr>
              <w:t>一斉</w:t>
            </w:r>
            <w:r w:rsidRPr="00A01F2A">
              <w:rPr>
                <w:rFonts w:hint="eastAsia"/>
                <w:sz w:val="18"/>
                <w:szCs w:val="18"/>
              </w:rPr>
              <w:t xml:space="preserve"> </w:t>
            </w:r>
            <w:r w:rsidRPr="00A01F2A">
              <w:rPr>
                <w:rFonts w:hint="eastAsia"/>
                <w:sz w:val="18"/>
                <w:szCs w:val="18"/>
              </w:rPr>
              <w:t>区分</w:t>
            </w:r>
            <w:r w:rsidRPr="00A01F2A">
              <w:rPr>
                <w:rFonts w:hint="eastAsia"/>
                <w:sz w:val="18"/>
                <w:szCs w:val="18"/>
              </w:rPr>
              <w:t xml:space="preserve"> </w:t>
            </w:r>
            <w:r w:rsidR="001F41FE" w:rsidRPr="00A01F2A">
              <w:rPr>
                <w:rFonts w:hint="eastAsia"/>
                <w:sz w:val="18"/>
                <w:szCs w:val="18"/>
              </w:rPr>
              <w:t>相互</w:t>
            </w:r>
            <w:r w:rsidRPr="00A01F2A">
              <w:rPr>
                <w:rFonts w:hint="eastAsia"/>
                <w:sz w:val="18"/>
                <w:szCs w:val="18"/>
              </w:rPr>
              <w:t xml:space="preserve"> </w:t>
            </w:r>
            <w:r w:rsidRPr="00A01F2A">
              <w:rPr>
                <w:rFonts w:hint="eastAsia"/>
                <w:sz w:val="18"/>
                <w:szCs w:val="18"/>
              </w:rPr>
              <w:t>再鳴動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169"/>
                <w:kern w:val="0"/>
              </w:rPr>
              <w:t>音量調整</w:t>
            </w:r>
            <w:r>
              <w:rPr>
                <w:rFonts w:hint="eastAsia"/>
                <w:spacing w:val="3"/>
                <w:kern w:val="0"/>
              </w:rPr>
              <w:t>器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549"/>
                <w:kern w:val="0"/>
              </w:rPr>
              <w:t>表示</w:t>
            </w:r>
            <w:r>
              <w:rPr>
                <w:rFonts w:hint="eastAsia"/>
                <w:spacing w:val="1"/>
                <w:kern w:val="0"/>
              </w:rPr>
              <w:t>灯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ゴング等警鐘・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169"/>
                <w:kern w:val="0"/>
              </w:rPr>
              <w:t>周囲の状</w:t>
            </w:r>
            <w:r>
              <w:rPr>
                <w:rFonts w:hint="eastAsia"/>
                <w:spacing w:val="3"/>
                <w:kern w:val="0"/>
              </w:rPr>
              <w:t>況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994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 w:rsidTr="00A01F2A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 w:rsidRPr="00A01F2A">
              <w:rPr>
                <w:rFonts w:hint="eastAsia"/>
                <w:spacing w:val="994"/>
                <w:kern w:val="0"/>
              </w:rPr>
              <w:t>機</w:t>
            </w:r>
            <w:r w:rsidRPr="00A01F2A">
              <w:rPr>
                <w:rFonts w:hint="eastAsia"/>
                <w:kern w:val="0"/>
              </w:rPr>
              <w:t>能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</w:tbl>
    <w:p w:rsidR="00000000" w:rsidRDefault="001F41FE" w:rsidP="00A01F2A">
      <w:pPr>
        <w:spacing w:line="200" w:lineRule="exact"/>
        <w:rPr>
          <w:rFonts w:hint="eastAsia"/>
          <w:sz w:val="16"/>
        </w:rPr>
      </w:pPr>
    </w:p>
    <w:p w:rsidR="00000000" w:rsidRDefault="001F41FE" w:rsidP="00A01F2A">
      <w:p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A01F2A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 w:rsidR="00A01F2A">
        <w:rPr>
          <w:rFonts w:hint="eastAsia"/>
          <w:sz w:val="16"/>
        </w:rPr>
        <w:t>Ａ４</w:t>
      </w:r>
      <w:r>
        <w:rPr>
          <w:rFonts w:hint="eastAsia"/>
          <w:sz w:val="16"/>
        </w:rPr>
        <w:t>とすること。</w:t>
      </w:r>
    </w:p>
    <w:p w:rsidR="00000000" w:rsidRDefault="001F41FE" w:rsidP="00A01F2A">
      <w:p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000000" w:rsidRDefault="001F41FE" w:rsidP="00A01F2A">
      <w:p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</w:t>
      </w:r>
      <w:r>
        <w:rPr>
          <w:rFonts w:hint="eastAsia"/>
          <w:sz w:val="16"/>
        </w:rPr>
        <w:t>入し、不良内容欄にその内容を記入すること。</w:t>
      </w:r>
    </w:p>
    <w:p w:rsidR="00000000" w:rsidRDefault="001F41FE" w:rsidP="00A01F2A">
      <w:p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A01F2A" w:rsidRDefault="001F41FE" w:rsidP="00A01F2A">
      <w:pPr>
        <w:spacing w:line="200" w:lineRule="exact"/>
        <w:rPr>
          <w:sz w:val="16"/>
        </w:rPr>
      </w:pPr>
      <w:r>
        <w:rPr>
          <w:rFonts w:hint="eastAsia"/>
          <w:sz w:val="16"/>
        </w:rPr>
        <w:t xml:space="preserve">　　　５　措置内容欄には、点検の際措置した内容を記入すること。　</w:t>
      </w:r>
    </w:p>
    <w:p w:rsidR="00A01F2A" w:rsidRDefault="00A01F2A" w:rsidP="00A01F2A">
      <w:pPr>
        <w:spacing w:line="200" w:lineRule="exact"/>
        <w:rPr>
          <w:sz w:val="18"/>
        </w:rPr>
      </w:pPr>
      <w:r>
        <w:rPr>
          <w:sz w:val="16"/>
        </w:rPr>
        <w:t xml:space="preserve">　　　</w:t>
      </w:r>
      <w:r>
        <w:rPr>
          <w:sz w:val="18"/>
        </w:rPr>
        <w:t xml:space="preserve">６　</w:t>
      </w:r>
      <w:r>
        <w:rPr>
          <w:rFonts w:hint="eastAsia"/>
          <w:sz w:val="18"/>
        </w:rPr>
        <w:t>票</w:t>
      </w:r>
      <w:r>
        <w:rPr>
          <w:sz w:val="18"/>
        </w:rPr>
        <w:t>中</w:t>
      </w:r>
      <w:r>
        <w:rPr>
          <w:rFonts w:hint="eastAsia"/>
          <w:sz w:val="18"/>
        </w:rPr>
        <w:t>※印</w:t>
      </w:r>
      <w:r>
        <w:rPr>
          <w:sz w:val="18"/>
        </w:rPr>
        <w:t>のあるものは、消防法施行規則（昭和</w:t>
      </w:r>
      <w:r>
        <w:rPr>
          <w:sz w:val="18"/>
        </w:rPr>
        <w:t>36</w:t>
      </w:r>
      <w:r>
        <w:rPr>
          <w:sz w:val="18"/>
        </w:rPr>
        <w:t>年自治省令第６号）第二十五条の二第</w:t>
      </w:r>
      <w:r>
        <w:rPr>
          <w:rFonts w:hint="eastAsia"/>
          <w:sz w:val="18"/>
        </w:rPr>
        <w:t>二</w:t>
      </w:r>
      <w:r>
        <w:rPr>
          <w:sz w:val="18"/>
        </w:rPr>
        <w:t>項</w:t>
      </w:r>
      <w:r>
        <w:rPr>
          <w:rFonts w:hint="eastAsia"/>
          <w:sz w:val="18"/>
        </w:rPr>
        <w:t>第三</w:t>
      </w:r>
      <w:r>
        <w:rPr>
          <w:sz w:val="18"/>
        </w:rPr>
        <w:t>号リに</w:t>
      </w:r>
    </w:p>
    <w:p w:rsidR="00000000" w:rsidRDefault="00A01F2A" w:rsidP="00A01F2A">
      <w:pPr>
        <w:spacing w:line="200" w:lineRule="exact"/>
        <w:ind w:firstLineChars="450" w:firstLine="810"/>
        <w:rPr>
          <w:rFonts w:hint="eastAsia"/>
        </w:rPr>
      </w:pPr>
      <w:r>
        <w:rPr>
          <w:rFonts w:hint="eastAsia"/>
          <w:sz w:val="18"/>
        </w:rPr>
        <w:t>規定する</w:t>
      </w:r>
      <w:r>
        <w:rPr>
          <w:sz w:val="18"/>
        </w:rPr>
        <w:t>地震動</w:t>
      </w:r>
      <w:r>
        <w:rPr>
          <w:rFonts w:hint="eastAsia"/>
          <w:sz w:val="18"/>
        </w:rPr>
        <w:t>予報等</w:t>
      </w:r>
      <w:r>
        <w:rPr>
          <w:sz w:val="18"/>
        </w:rPr>
        <w:t>に係る放送を行う場合に限る。</w:t>
      </w:r>
      <w:r w:rsidR="001F41FE">
        <w:rPr>
          <w:rFonts w:hint="eastAsia"/>
        </w:rPr>
        <w:t xml:space="preserve">　　</w:t>
      </w:r>
    </w:p>
    <w:p w:rsidR="00000000" w:rsidRDefault="001F41FE">
      <w:pPr>
        <w:rPr>
          <w:rFonts w:hint="eastAsia"/>
        </w:rPr>
      </w:pPr>
      <w:r>
        <w:rPr>
          <w:rFonts w:ascii="ＭＳ ゴシック" w:eastAsia="ＭＳ ゴシック" w:hAnsi="ＭＳ ゴシック" w:hint="eastAsia"/>
          <w:bCs/>
        </w:rPr>
        <w:lastRenderedPageBreak/>
        <w:t>別記様式第</w:t>
      </w:r>
      <w:r>
        <w:rPr>
          <w:rFonts w:ascii="ＭＳ ゴシック" w:eastAsia="ＭＳ ゴシック" w:hAnsi="ＭＳ ゴシック" w:hint="eastAsia"/>
          <w:bCs/>
        </w:rPr>
        <w:t>14</w:t>
      </w:r>
      <w:r>
        <w:rPr>
          <w:rFonts w:ascii="ＭＳ ゴシック" w:eastAsia="ＭＳ ゴシック" w:hAnsi="ＭＳ ゴシック" w:hint="eastAsia"/>
          <w:bCs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非常警報器具及び設備（その３）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81"/>
        <w:gridCol w:w="1181"/>
        <w:gridCol w:w="473"/>
        <w:gridCol w:w="708"/>
        <w:gridCol w:w="1182"/>
        <w:gridCol w:w="525"/>
        <w:gridCol w:w="656"/>
        <w:gridCol w:w="184"/>
        <w:gridCol w:w="997"/>
        <w:gridCol w:w="683"/>
        <w:gridCol w:w="498"/>
        <w:gridCol w:w="11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870" w:type="dxa"/>
            <w:gridSpan w:val="13"/>
            <w:vAlign w:val="center"/>
          </w:tcPr>
          <w:p w:rsidR="00000000" w:rsidRDefault="001F41FE">
            <w:pPr>
              <w:ind w:left="15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　　　　合　　　　　　　試　　　　　　　験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255" w:type="dxa"/>
            <w:gridSpan w:val="4"/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</w:rPr>
              <w:t>音響装置・スピーカーの音</w:t>
            </w:r>
            <w:r>
              <w:rPr>
                <w:rFonts w:hint="eastAsia"/>
                <w:spacing w:val="-2"/>
                <w:kern w:val="0"/>
              </w:rPr>
              <w:t>圧</w:t>
            </w:r>
          </w:p>
        </w:tc>
        <w:tc>
          <w:tcPr>
            <w:tcW w:w="2415" w:type="dxa"/>
            <w:gridSpan w:val="3"/>
            <w:vAlign w:val="center"/>
          </w:tcPr>
          <w:p w:rsidR="00000000" w:rsidRDefault="001F41FE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00000" w:rsidRDefault="001F41FE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1F41FE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1F41FE">
            <w:pPr>
              <w:ind w:left="-91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255" w:type="dxa"/>
            <w:gridSpan w:val="4"/>
            <w:noWrap/>
            <w:tcFitText/>
            <w:vAlign w:val="center"/>
          </w:tcPr>
          <w:p w:rsidR="00000000" w:rsidRDefault="001F41FE">
            <w:pPr>
              <w:rPr>
                <w:rFonts w:hint="eastAsia"/>
              </w:rPr>
            </w:pPr>
            <w:r>
              <w:rPr>
                <w:rFonts w:hint="eastAsia"/>
                <w:spacing w:val="366"/>
                <w:kern w:val="0"/>
              </w:rPr>
              <w:t>総合作</w:t>
            </w:r>
            <w:r>
              <w:rPr>
                <w:rFonts w:hint="eastAsia"/>
                <w:kern w:val="0"/>
              </w:rPr>
              <w:t>動</w:t>
            </w:r>
          </w:p>
        </w:tc>
        <w:tc>
          <w:tcPr>
            <w:tcW w:w="2415" w:type="dxa"/>
            <w:gridSpan w:val="3"/>
            <w:vAlign w:val="center"/>
          </w:tcPr>
          <w:p w:rsidR="00000000" w:rsidRDefault="001F41FE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00000" w:rsidRDefault="001F41FE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1F41FE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1F41FE">
            <w:pPr>
              <w:ind w:left="-91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368"/>
        </w:trPr>
        <w:tc>
          <w:tcPr>
            <w:tcW w:w="420" w:type="dxa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1F41FE">
            <w:pPr>
              <w:ind w:left="-9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　　　　　　　　　考</w:t>
            </w:r>
            <w:bookmarkStart w:id="0" w:name="_GoBack"/>
            <w:bookmarkEnd w:id="0"/>
          </w:p>
        </w:tc>
        <w:tc>
          <w:tcPr>
            <w:tcW w:w="9450" w:type="dxa"/>
            <w:gridSpan w:val="12"/>
            <w:tcBorders>
              <w:bottom w:val="single" w:sz="4" w:space="0" w:color="auto"/>
            </w:tcBorders>
          </w:tcPr>
          <w:p w:rsidR="00000000" w:rsidRDefault="001F41FE">
            <w:pPr>
              <w:ind w:left="-91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　定　機　器</w:t>
            </w:r>
          </w:p>
        </w:tc>
        <w:tc>
          <w:tcPr>
            <w:tcW w:w="1181" w:type="dxa"/>
            <w:noWrap/>
            <w:tcFitText/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112"/>
                <w:kern w:val="0"/>
              </w:rPr>
              <w:t>機器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181" w:type="dxa"/>
            <w:noWrap/>
            <w:tcFitText/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29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noWrap/>
            <w:tcFitText/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1181" w:type="dxa"/>
            <w:gridSpan w:val="2"/>
            <w:tcBorders>
              <w:left w:val="nil"/>
            </w:tcBorders>
            <w:noWrap/>
            <w:tcFitText/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112"/>
                <w:kern w:val="0"/>
              </w:rPr>
              <w:t>機器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29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82" w:type="dxa"/>
            <w:noWrap/>
            <w:tcFitText/>
            <w:vAlign w:val="center"/>
          </w:tcPr>
          <w:p w:rsidR="00000000" w:rsidRDefault="001F41F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9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000000" w:rsidRDefault="001F41F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000000" w:rsidRDefault="001F41FE">
            <w:pPr>
              <w:ind w:left="-57" w:right="-57"/>
              <w:jc w:val="center"/>
              <w:rPr>
                <w:rFonts w:hint="eastAsia"/>
                <w:w w:val="80"/>
              </w:rPr>
            </w:pPr>
          </w:p>
        </w:tc>
        <w:tc>
          <w:tcPr>
            <w:tcW w:w="1181" w:type="dxa"/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tcBorders>
              <w:left w:val="nil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vAlign w:val="center"/>
          </w:tcPr>
          <w:p w:rsidR="00000000" w:rsidRDefault="001F41FE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000000" w:rsidRDefault="001F41FE">
            <w:pPr>
              <w:ind w:left="-57" w:right="-57"/>
              <w:jc w:val="center"/>
              <w:rPr>
                <w:rFonts w:hint="eastAsia"/>
                <w:w w:val="90"/>
              </w:rPr>
            </w:pPr>
          </w:p>
        </w:tc>
        <w:tc>
          <w:tcPr>
            <w:tcW w:w="1181" w:type="dxa"/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tcBorders>
              <w:left w:val="nil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vAlign w:val="center"/>
          </w:tcPr>
          <w:p w:rsidR="00000000" w:rsidRDefault="001F41FE">
            <w:pPr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tcBorders>
              <w:left w:val="nil"/>
            </w:tcBorders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000000" w:rsidRDefault="001F41FE">
            <w:pPr>
              <w:jc w:val="center"/>
              <w:rPr>
                <w:rFonts w:hint="eastAsia"/>
              </w:rPr>
            </w:pPr>
          </w:p>
        </w:tc>
      </w:tr>
    </w:tbl>
    <w:p w:rsidR="00000000" w:rsidRDefault="001F41FE">
      <w:pPr>
        <w:spacing w:line="0" w:lineRule="atLeast"/>
        <w:rPr>
          <w:rFonts w:hint="eastAsia"/>
          <w:sz w:val="16"/>
        </w:rPr>
      </w:pPr>
    </w:p>
    <w:p w:rsidR="00000000" w:rsidRDefault="001F41FE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1A5824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 w:rsidR="001A5824">
        <w:rPr>
          <w:rFonts w:asciiTheme="minorEastAsia" w:eastAsiaTheme="minorEastAsia" w:hAnsiTheme="minorEastAsia"/>
          <w:sz w:val="16"/>
        </w:rPr>
        <w:t>Ａ４</w:t>
      </w:r>
      <w:r>
        <w:rPr>
          <w:rFonts w:hint="eastAsia"/>
          <w:sz w:val="16"/>
        </w:rPr>
        <w:t>とすること。</w:t>
      </w:r>
    </w:p>
    <w:p w:rsidR="00000000" w:rsidRDefault="001F41FE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000000" w:rsidRDefault="001F41FE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000000" w:rsidRDefault="001F41FE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1F41FE" w:rsidRDefault="001F41FE">
      <w:pPr>
        <w:spacing w:line="0" w:lineRule="atLeast"/>
        <w:rPr>
          <w:rFonts w:ascii="ＭＳ ゴシック" w:eastAsia="ＭＳ ゴシック" w:hint="eastAsia"/>
          <w:sz w:val="18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  <w:r>
        <w:rPr>
          <w:rFonts w:ascii="ＭＳ ゴシック" w:eastAsia="ＭＳ ゴシック" w:hint="eastAsia"/>
          <w:sz w:val="16"/>
        </w:rPr>
        <w:t xml:space="preserve">　　　</w:t>
      </w:r>
    </w:p>
    <w:sectPr w:rsidR="001F41FE">
      <w:pgSz w:w="11906" w:h="16838" w:code="9"/>
      <w:pgMar w:top="851" w:right="567" w:bottom="851" w:left="1418" w:header="0" w:footer="0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2A"/>
    <w:rsid w:val="001A5824"/>
    <w:rsid w:val="001F41FE"/>
    <w:rsid w:val="00A0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781116-BDA8-4840-9A2D-24B9CD7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13"/>
    </w:pPr>
  </w:style>
  <w:style w:type="paragraph" w:styleId="a4">
    <w:name w:val="Block Text"/>
    <w:basedOn w:val="a"/>
    <w:semiHidden/>
    <w:pPr>
      <w:ind w:left="113" w:right="113"/>
    </w:pPr>
  </w:style>
  <w:style w:type="paragraph" w:styleId="a5">
    <w:name w:val="Body Text"/>
    <w:basedOn w:val="a"/>
    <w:semiHidden/>
    <w:pPr>
      <w:jc w:val="distribute"/>
    </w:pPr>
    <w:rPr>
      <w:sz w:val="18"/>
    </w:rPr>
  </w:style>
  <w:style w:type="paragraph" w:styleId="2">
    <w:name w:val="Body Text 2"/>
    <w:basedOn w:val="a"/>
    <w:semiHidden/>
    <w:pPr>
      <w:jc w:val="center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1A5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A58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別記様式14　非常警報設備</vt:lpstr>
      <vt:lpstr>別記様式14　非常警報設備</vt:lpstr>
    </vt:vector>
  </TitlesOfParts>
  <Company> 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別記様式14　非常警報設備</dc:title>
  <dc:subject/>
  <dc:creator>(有)技電 　http：//www.giden.biz</dc:creator>
  <cp:keywords/>
  <cp:lastModifiedBy>石川 達也</cp:lastModifiedBy>
  <cp:revision>3</cp:revision>
  <cp:lastPrinted>2024-07-20T05:48:00Z</cp:lastPrinted>
  <dcterms:created xsi:type="dcterms:W3CDTF">2024-07-20T05:48:00Z</dcterms:created>
  <dcterms:modified xsi:type="dcterms:W3CDTF">2024-07-20T05:49:00Z</dcterms:modified>
</cp:coreProperties>
</file>